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10A" w:rsidRDefault="008F010A">
      <w:pPr>
        <w:pStyle w:val="BodyText"/>
        <w:spacing w:before="6"/>
        <w:rPr>
          <w:sz w:val="32"/>
        </w:rPr>
      </w:pPr>
    </w:p>
    <w:p w:rsidR="008F010A" w:rsidRDefault="00820817" w:rsidP="00820817">
      <w:pPr>
        <w:spacing w:before="1"/>
        <w:jc w:val="center"/>
        <w:rPr>
          <w:b/>
          <w:sz w:val="36"/>
        </w:rPr>
      </w:pPr>
      <w:bookmarkStart w:id="0" w:name="_GoBack"/>
      <w:bookmarkEnd w:id="0"/>
      <w:r>
        <w:rPr>
          <w:b/>
          <w:sz w:val="36"/>
          <w:u w:val="thick"/>
        </w:rPr>
        <w:t>Inequalities Matching Template</w:t>
      </w:r>
    </w:p>
    <w:p w:rsidR="00015F9B" w:rsidRDefault="00710D6A" w:rsidP="00015F9B">
      <w:pPr>
        <w:pStyle w:val="BodyText"/>
        <w:spacing w:before="240"/>
        <w:ind w:left="220" w:right="222"/>
        <w:jc w:val="center"/>
      </w:pPr>
      <w:r>
        <w:t xml:space="preserve">Cut out the tiles and match them to form rows of equivalent statements. </w:t>
      </w:r>
    </w:p>
    <w:p w:rsidR="008F010A" w:rsidRDefault="00710D6A" w:rsidP="00015F9B">
      <w:pPr>
        <w:pStyle w:val="BodyText"/>
        <w:ind w:left="220" w:right="222"/>
        <w:jc w:val="center"/>
      </w:pPr>
      <w:r>
        <w:t>Write the letter(s) of the tile OR atta</w:t>
      </w:r>
      <w:r w:rsidR="00015F9B">
        <w:t>ch the tile with glue or tape.</w:t>
      </w:r>
    </w:p>
    <w:p w:rsidR="00015F9B" w:rsidRDefault="00015F9B" w:rsidP="00015F9B">
      <w:pPr>
        <w:pStyle w:val="BodyText"/>
        <w:ind w:left="220" w:right="222"/>
        <w:jc w:val="center"/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08"/>
        <w:gridCol w:w="3600"/>
        <w:gridCol w:w="3656"/>
        <w:gridCol w:w="3653"/>
      </w:tblGrid>
      <w:tr w:rsidR="008F010A">
        <w:trPr>
          <w:trHeight w:val="547"/>
        </w:trPr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:rsidR="008F010A" w:rsidRDefault="00710D6A">
            <w:pPr>
              <w:pStyle w:val="TableParagraph"/>
              <w:spacing w:line="364" w:lineRule="exact"/>
              <w:ind w:left="535" w:right="527"/>
              <w:jc w:val="center"/>
              <w:rPr>
                <w:b/>
                <w:sz w:val="32"/>
              </w:rPr>
            </w:pPr>
            <w:r>
              <w:rPr>
                <w:b/>
                <w:color w:val="FFFFFF"/>
                <w:sz w:val="32"/>
              </w:rPr>
              <w:t>Verbal Description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:rsidR="008F010A" w:rsidRDefault="00710D6A">
            <w:pPr>
              <w:pStyle w:val="TableParagraph"/>
              <w:spacing w:line="364" w:lineRule="exact"/>
              <w:ind w:left="466"/>
              <w:rPr>
                <w:b/>
                <w:sz w:val="32"/>
              </w:rPr>
            </w:pPr>
            <w:r>
              <w:rPr>
                <w:b/>
                <w:color w:val="FFFFFF"/>
                <w:sz w:val="32"/>
              </w:rPr>
              <w:t>Inequality Notation</w:t>
            </w:r>
          </w:p>
        </w:tc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:rsidR="008F010A" w:rsidRDefault="00710D6A">
            <w:pPr>
              <w:pStyle w:val="TableParagraph"/>
              <w:spacing w:line="364" w:lineRule="exact"/>
              <w:ind w:left="644"/>
              <w:rPr>
                <w:b/>
                <w:sz w:val="32"/>
              </w:rPr>
            </w:pPr>
            <w:r>
              <w:rPr>
                <w:b/>
                <w:color w:val="FFFFFF"/>
                <w:sz w:val="32"/>
              </w:rPr>
              <w:t>Interval Notation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:rsidR="008F010A" w:rsidRDefault="00710D6A">
            <w:pPr>
              <w:pStyle w:val="TableParagraph"/>
              <w:spacing w:line="364" w:lineRule="exact"/>
              <w:ind w:left="1354" w:right="1351"/>
              <w:jc w:val="center"/>
              <w:rPr>
                <w:b/>
                <w:sz w:val="32"/>
              </w:rPr>
            </w:pPr>
            <w:r>
              <w:rPr>
                <w:b/>
                <w:color w:val="FFFFFF"/>
                <w:sz w:val="32"/>
              </w:rPr>
              <w:t>Graph</w:t>
            </w:r>
          </w:p>
        </w:tc>
      </w:tr>
      <w:tr w:rsidR="008F010A">
        <w:trPr>
          <w:trHeight w:val="1301"/>
        </w:trPr>
        <w:tc>
          <w:tcPr>
            <w:tcW w:w="3708" w:type="dxa"/>
          </w:tcPr>
          <w:p w:rsidR="008F010A" w:rsidRDefault="00710D6A">
            <w:pPr>
              <w:pStyle w:val="TableParagraph"/>
              <w:spacing w:before="328"/>
              <w:ind w:left="388" w:right="378"/>
              <w:jc w:val="center"/>
              <w:rPr>
                <w:sz w:val="36"/>
              </w:rPr>
            </w:pPr>
            <w:r>
              <w:rPr>
                <w:rFonts w:ascii="Cambria Math" w:eastAsia="Cambria Math"/>
                <w:sz w:val="36"/>
              </w:rPr>
              <w:t xml:space="preserve">𝑥 </w:t>
            </w:r>
            <w:r>
              <w:rPr>
                <w:sz w:val="36"/>
              </w:rPr>
              <w:t>is no more than -2</w:t>
            </w:r>
          </w:p>
        </w:tc>
        <w:tc>
          <w:tcPr>
            <w:tcW w:w="3600" w:type="dxa"/>
          </w:tcPr>
          <w:p w:rsidR="008F010A" w:rsidRDefault="008F010A">
            <w:pPr>
              <w:pStyle w:val="TableParagraph"/>
              <w:rPr>
                <w:sz w:val="32"/>
              </w:rPr>
            </w:pPr>
          </w:p>
        </w:tc>
        <w:tc>
          <w:tcPr>
            <w:tcW w:w="3656" w:type="dxa"/>
          </w:tcPr>
          <w:p w:rsidR="008F010A" w:rsidRDefault="008F010A">
            <w:pPr>
              <w:pStyle w:val="TableParagraph"/>
              <w:rPr>
                <w:sz w:val="32"/>
              </w:rPr>
            </w:pPr>
          </w:p>
        </w:tc>
        <w:tc>
          <w:tcPr>
            <w:tcW w:w="3653" w:type="dxa"/>
          </w:tcPr>
          <w:p w:rsidR="008F010A" w:rsidRDefault="008F010A">
            <w:pPr>
              <w:pStyle w:val="TableParagraph"/>
              <w:rPr>
                <w:sz w:val="32"/>
              </w:rPr>
            </w:pPr>
          </w:p>
        </w:tc>
      </w:tr>
      <w:tr w:rsidR="008F010A">
        <w:trPr>
          <w:trHeight w:val="1295"/>
        </w:trPr>
        <w:tc>
          <w:tcPr>
            <w:tcW w:w="3708" w:type="dxa"/>
          </w:tcPr>
          <w:p w:rsidR="008F010A" w:rsidRDefault="00710D6A">
            <w:pPr>
              <w:pStyle w:val="TableParagraph"/>
              <w:spacing w:before="322"/>
              <w:ind w:left="386" w:right="378"/>
              <w:jc w:val="center"/>
              <w:rPr>
                <w:sz w:val="36"/>
              </w:rPr>
            </w:pPr>
            <w:r>
              <w:rPr>
                <w:rFonts w:ascii="Cambria Math" w:eastAsia="Cambria Math"/>
                <w:sz w:val="36"/>
              </w:rPr>
              <w:t xml:space="preserve">𝑥 </w:t>
            </w:r>
            <w:r>
              <w:rPr>
                <w:sz w:val="36"/>
              </w:rPr>
              <w:t>is non-negative</w:t>
            </w:r>
          </w:p>
        </w:tc>
        <w:tc>
          <w:tcPr>
            <w:tcW w:w="3600" w:type="dxa"/>
          </w:tcPr>
          <w:p w:rsidR="008F010A" w:rsidRDefault="008F010A">
            <w:pPr>
              <w:pStyle w:val="TableParagraph"/>
              <w:rPr>
                <w:sz w:val="32"/>
              </w:rPr>
            </w:pPr>
          </w:p>
        </w:tc>
        <w:tc>
          <w:tcPr>
            <w:tcW w:w="3656" w:type="dxa"/>
          </w:tcPr>
          <w:p w:rsidR="008F010A" w:rsidRDefault="008F010A">
            <w:pPr>
              <w:pStyle w:val="TableParagraph"/>
              <w:rPr>
                <w:sz w:val="32"/>
              </w:rPr>
            </w:pPr>
          </w:p>
        </w:tc>
        <w:tc>
          <w:tcPr>
            <w:tcW w:w="3653" w:type="dxa"/>
          </w:tcPr>
          <w:p w:rsidR="008F010A" w:rsidRDefault="008F010A">
            <w:pPr>
              <w:pStyle w:val="TableParagraph"/>
              <w:rPr>
                <w:sz w:val="32"/>
              </w:rPr>
            </w:pPr>
          </w:p>
        </w:tc>
      </w:tr>
      <w:tr w:rsidR="008F010A">
        <w:trPr>
          <w:trHeight w:val="1296"/>
        </w:trPr>
        <w:tc>
          <w:tcPr>
            <w:tcW w:w="3708" w:type="dxa"/>
          </w:tcPr>
          <w:p w:rsidR="008F010A" w:rsidRDefault="00710D6A">
            <w:pPr>
              <w:pStyle w:val="TableParagraph"/>
              <w:spacing w:before="13" w:line="360" w:lineRule="auto"/>
              <w:ind w:left="1034" w:right="100" w:hanging="654"/>
              <w:rPr>
                <w:sz w:val="36"/>
              </w:rPr>
            </w:pPr>
            <w:r>
              <w:rPr>
                <w:rFonts w:ascii="Cambria Math" w:eastAsia="Cambria Math"/>
                <w:sz w:val="36"/>
              </w:rPr>
              <w:t xml:space="preserve">𝑥 </w:t>
            </w:r>
            <w:r>
              <w:rPr>
                <w:sz w:val="36"/>
              </w:rPr>
              <w:t>is at most 0 but no less than -2</w:t>
            </w:r>
          </w:p>
        </w:tc>
        <w:tc>
          <w:tcPr>
            <w:tcW w:w="3600" w:type="dxa"/>
          </w:tcPr>
          <w:p w:rsidR="008F010A" w:rsidRDefault="008F010A">
            <w:pPr>
              <w:pStyle w:val="TableParagraph"/>
              <w:rPr>
                <w:sz w:val="32"/>
              </w:rPr>
            </w:pPr>
          </w:p>
        </w:tc>
        <w:tc>
          <w:tcPr>
            <w:tcW w:w="3656" w:type="dxa"/>
          </w:tcPr>
          <w:p w:rsidR="008F010A" w:rsidRDefault="008F010A">
            <w:pPr>
              <w:pStyle w:val="TableParagraph"/>
              <w:rPr>
                <w:sz w:val="32"/>
              </w:rPr>
            </w:pPr>
          </w:p>
        </w:tc>
        <w:tc>
          <w:tcPr>
            <w:tcW w:w="3653" w:type="dxa"/>
          </w:tcPr>
          <w:p w:rsidR="008F010A" w:rsidRDefault="008F010A">
            <w:pPr>
              <w:pStyle w:val="TableParagraph"/>
              <w:rPr>
                <w:sz w:val="32"/>
              </w:rPr>
            </w:pPr>
          </w:p>
        </w:tc>
      </w:tr>
      <w:tr w:rsidR="008F010A">
        <w:trPr>
          <w:trHeight w:val="1295"/>
        </w:trPr>
        <w:tc>
          <w:tcPr>
            <w:tcW w:w="3708" w:type="dxa"/>
          </w:tcPr>
          <w:p w:rsidR="008F010A" w:rsidRDefault="00710D6A">
            <w:pPr>
              <w:pStyle w:val="TableParagraph"/>
              <w:spacing w:before="13" w:line="360" w:lineRule="auto"/>
              <w:ind w:left="837" w:right="100" w:hanging="605"/>
              <w:rPr>
                <w:sz w:val="36"/>
              </w:rPr>
            </w:pPr>
            <w:r>
              <w:rPr>
                <w:rFonts w:ascii="Cambria Math" w:eastAsia="Cambria Math"/>
                <w:sz w:val="36"/>
              </w:rPr>
              <w:t xml:space="preserve">𝑥 </w:t>
            </w:r>
            <w:r>
              <w:rPr>
                <w:sz w:val="36"/>
              </w:rPr>
              <w:t>is undefined from -2 to 0, inclusive</w:t>
            </w:r>
          </w:p>
        </w:tc>
        <w:tc>
          <w:tcPr>
            <w:tcW w:w="3600" w:type="dxa"/>
          </w:tcPr>
          <w:p w:rsidR="008F010A" w:rsidRDefault="008F010A">
            <w:pPr>
              <w:pStyle w:val="TableParagraph"/>
              <w:rPr>
                <w:sz w:val="32"/>
              </w:rPr>
            </w:pPr>
          </w:p>
        </w:tc>
        <w:tc>
          <w:tcPr>
            <w:tcW w:w="3656" w:type="dxa"/>
          </w:tcPr>
          <w:p w:rsidR="008F010A" w:rsidRDefault="008F010A">
            <w:pPr>
              <w:pStyle w:val="TableParagraph"/>
              <w:rPr>
                <w:sz w:val="32"/>
              </w:rPr>
            </w:pPr>
          </w:p>
        </w:tc>
        <w:tc>
          <w:tcPr>
            <w:tcW w:w="3653" w:type="dxa"/>
          </w:tcPr>
          <w:p w:rsidR="008F010A" w:rsidRDefault="008F010A">
            <w:pPr>
              <w:pStyle w:val="TableParagraph"/>
              <w:rPr>
                <w:sz w:val="32"/>
              </w:rPr>
            </w:pPr>
          </w:p>
        </w:tc>
      </w:tr>
      <w:tr w:rsidR="008F010A">
        <w:trPr>
          <w:trHeight w:val="1298"/>
        </w:trPr>
        <w:tc>
          <w:tcPr>
            <w:tcW w:w="3708" w:type="dxa"/>
          </w:tcPr>
          <w:p w:rsidR="008F010A" w:rsidRDefault="00710D6A">
            <w:pPr>
              <w:pStyle w:val="TableParagraph"/>
              <w:spacing w:before="19" w:line="360" w:lineRule="auto"/>
              <w:ind w:left="129" w:right="100" w:firstLine="420"/>
              <w:rPr>
                <w:sz w:val="36"/>
              </w:rPr>
            </w:pPr>
            <w:r>
              <w:rPr>
                <w:i/>
                <w:sz w:val="36"/>
              </w:rPr>
              <w:t xml:space="preserve">x </w:t>
            </w:r>
            <w:r>
              <w:rPr>
                <w:sz w:val="36"/>
              </w:rPr>
              <w:t>is an unbounded interval of real numbers</w:t>
            </w:r>
          </w:p>
        </w:tc>
        <w:tc>
          <w:tcPr>
            <w:tcW w:w="3600" w:type="dxa"/>
          </w:tcPr>
          <w:p w:rsidR="008F010A" w:rsidRDefault="008F010A">
            <w:pPr>
              <w:pStyle w:val="TableParagraph"/>
              <w:rPr>
                <w:sz w:val="32"/>
              </w:rPr>
            </w:pPr>
          </w:p>
        </w:tc>
        <w:tc>
          <w:tcPr>
            <w:tcW w:w="3656" w:type="dxa"/>
          </w:tcPr>
          <w:p w:rsidR="008F010A" w:rsidRDefault="008F010A">
            <w:pPr>
              <w:pStyle w:val="TableParagraph"/>
              <w:rPr>
                <w:sz w:val="32"/>
              </w:rPr>
            </w:pPr>
          </w:p>
        </w:tc>
        <w:tc>
          <w:tcPr>
            <w:tcW w:w="3653" w:type="dxa"/>
          </w:tcPr>
          <w:p w:rsidR="008F010A" w:rsidRDefault="008F010A">
            <w:pPr>
              <w:pStyle w:val="TableParagraph"/>
              <w:rPr>
                <w:sz w:val="32"/>
              </w:rPr>
            </w:pPr>
          </w:p>
        </w:tc>
      </w:tr>
      <w:tr w:rsidR="008F010A">
        <w:trPr>
          <w:trHeight w:val="1295"/>
        </w:trPr>
        <w:tc>
          <w:tcPr>
            <w:tcW w:w="3708" w:type="dxa"/>
          </w:tcPr>
          <w:p w:rsidR="008F010A" w:rsidRDefault="00710D6A">
            <w:pPr>
              <w:pStyle w:val="TableParagraph"/>
              <w:spacing w:before="13" w:line="357" w:lineRule="auto"/>
              <w:ind w:left="1349" w:right="100" w:hanging="853"/>
              <w:rPr>
                <w:sz w:val="36"/>
              </w:rPr>
            </w:pPr>
            <w:r>
              <w:rPr>
                <w:rFonts w:ascii="Cambria Math" w:eastAsia="Cambria Math"/>
                <w:sz w:val="36"/>
              </w:rPr>
              <w:t xml:space="preserve">𝑥 </w:t>
            </w:r>
            <w:r>
              <w:rPr>
                <w:sz w:val="36"/>
              </w:rPr>
              <w:t>is strictly greater than -2</w:t>
            </w:r>
          </w:p>
        </w:tc>
        <w:tc>
          <w:tcPr>
            <w:tcW w:w="3600" w:type="dxa"/>
          </w:tcPr>
          <w:p w:rsidR="008F010A" w:rsidRDefault="008F010A">
            <w:pPr>
              <w:pStyle w:val="TableParagraph"/>
              <w:rPr>
                <w:sz w:val="32"/>
              </w:rPr>
            </w:pPr>
          </w:p>
        </w:tc>
        <w:tc>
          <w:tcPr>
            <w:tcW w:w="3656" w:type="dxa"/>
          </w:tcPr>
          <w:p w:rsidR="008F010A" w:rsidRDefault="008F010A">
            <w:pPr>
              <w:pStyle w:val="TableParagraph"/>
              <w:rPr>
                <w:sz w:val="32"/>
              </w:rPr>
            </w:pPr>
          </w:p>
        </w:tc>
        <w:tc>
          <w:tcPr>
            <w:tcW w:w="3653" w:type="dxa"/>
          </w:tcPr>
          <w:p w:rsidR="008F010A" w:rsidRDefault="008F010A">
            <w:pPr>
              <w:pStyle w:val="TableParagraph"/>
              <w:rPr>
                <w:sz w:val="32"/>
              </w:rPr>
            </w:pPr>
          </w:p>
        </w:tc>
      </w:tr>
    </w:tbl>
    <w:p w:rsidR="008F010A" w:rsidRDefault="008F010A">
      <w:pPr>
        <w:rPr>
          <w:sz w:val="32"/>
        </w:rPr>
        <w:sectPr w:rsidR="008F010A">
          <w:type w:val="continuous"/>
          <w:pgSz w:w="15840" w:h="12240" w:orient="landscape"/>
          <w:pgMar w:top="360" w:right="500" w:bottom="280" w:left="500" w:header="720" w:footer="720" w:gutter="0"/>
          <w:cols w:space="720"/>
        </w:sect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08"/>
        <w:gridCol w:w="3600"/>
        <w:gridCol w:w="3656"/>
        <w:gridCol w:w="3653"/>
      </w:tblGrid>
      <w:tr w:rsidR="008F010A">
        <w:trPr>
          <w:trHeight w:val="546"/>
        </w:trPr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:rsidR="008F010A" w:rsidRDefault="00710D6A">
            <w:pPr>
              <w:pStyle w:val="TableParagraph"/>
              <w:spacing w:line="362" w:lineRule="exact"/>
              <w:ind w:left="535" w:right="527"/>
              <w:jc w:val="center"/>
              <w:rPr>
                <w:b/>
                <w:sz w:val="32"/>
              </w:rPr>
            </w:pPr>
            <w:r>
              <w:rPr>
                <w:b/>
                <w:color w:val="FFFFFF"/>
                <w:sz w:val="32"/>
              </w:rPr>
              <w:lastRenderedPageBreak/>
              <w:t>Verbal Description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:rsidR="008F010A" w:rsidRDefault="00710D6A">
            <w:pPr>
              <w:pStyle w:val="TableParagraph"/>
              <w:spacing w:line="362" w:lineRule="exact"/>
              <w:ind w:left="466"/>
              <w:rPr>
                <w:b/>
                <w:sz w:val="32"/>
              </w:rPr>
            </w:pPr>
            <w:r>
              <w:rPr>
                <w:b/>
                <w:color w:val="FFFFFF"/>
                <w:sz w:val="32"/>
              </w:rPr>
              <w:t>Inequality Notation</w:t>
            </w:r>
          </w:p>
        </w:tc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:rsidR="008F010A" w:rsidRDefault="00710D6A">
            <w:pPr>
              <w:pStyle w:val="TableParagraph"/>
              <w:spacing w:line="362" w:lineRule="exact"/>
              <w:ind w:left="644"/>
              <w:rPr>
                <w:b/>
                <w:sz w:val="32"/>
              </w:rPr>
            </w:pPr>
            <w:r>
              <w:rPr>
                <w:b/>
                <w:color w:val="FFFFFF"/>
                <w:sz w:val="32"/>
              </w:rPr>
              <w:t>Interval Notation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:rsidR="008F010A" w:rsidRDefault="00710D6A">
            <w:pPr>
              <w:pStyle w:val="TableParagraph"/>
              <w:spacing w:line="362" w:lineRule="exact"/>
              <w:ind w:left="1354" w:right="1351"/>
              <w:jc w:val="center"/>
              <w:rPr>
                <w:b/>
                <w:sz w:val="32"/>
              </w:rPr>
            </w:pPr>
            <w:r>
              <w:rPr>
                <w:b/>
                <w:color w:val="FFFFFF"/>
                <w:sz w:val="32"/>
              </w:rPr>
              <w:t>Graph</w:t>
            </w:r>
          </w:p>
        </w:tc>
      </w:tr>
      <w:tr w:rsidR="008F010A">
        <w:trPr>
          <w:trHeight w:val="1444"/>
        </w:trPr>
        <w:tc>
          <w:tcPr>
            <w:tcW w:w="3708" w:type="dxa"/>
          </w:tcPr>
          <w:p w:rsidR="008F010A" w:rsidRDefault="00710D6A">
            <w:pPr>
              <w:pStyle w:val="TableParagraph"/>
              <w:spacing w:before="32" w:line="626" w:lineRule="exact"/>
              <w:ind w:left="1133" w:right="550" w:hanging="356"/>
              <w:rPr>
                <w:sz w:val="36"/>
              </w:rPr>
            </w:pPr>
            <w:r>
              <w:rPr>
                <w:rFonts w:ascii="Cambria Math" w:eastAsia="Cambria Math"/>
                <w:sz w:val="36"/>
              </w:rPr>
              <w:t xml:space="preserve">𝑥 </w:t>
            </w:r>
            <w:r>
              <w:rPr>
                <w:sz w:val="36"/>
              </w:rPr>
              <w:t>is positive or at most -2</w:t>
            </w:r>
          </w:p>
        </w:tc>
        <w:tc>
          <w:tcPr>
            <w:tcW w:w="3600" w:type="dxa"/>
          </w:tcPr>
          <w:p w:rsidR="008F010A" w:rsidRDefault="008F010A">
            <w:pPr>
              <w:pStyle w:val="TableParagraph"/>
              <w:rPr>
                <w:sz w:val="34"/>
              </w:rPr>
            </w:pPr>
          </w:p>
        </w:tc>
        <w:tc>
          <w:tcPr>
            <w:tcW w:w="3656" w:type="dxa"/>
          </w:tcPr>
          <w:p w:rsidR="008F010A" w:rsidRDefault="008F010A">
            <w:pPr>
              <w:pStyle w:val="TableParagraph"/>
              <w:rPr>
                <w:sz w:val="34"/>
              </w:rPr>
            </w:pPr>
          </w:p>
        </w:tc>
        <w:tc>
          <w:tcPr>
            <w:tcW w:w="3653" w:type="dxa"/>
          </w:tcPr>
          <w:p w:rsidR="008F010A" w:rsidRDefault="008F010A">
            <w:pPr>
              <w:pStyle w:val="TableParagraph"/>
              <w:rPr>
                <w:sz w:val="34"/>
              </w:rPr>
            </w:pPr>
          </w:p>
        </w:tc>
      </w:tr>
      <w:tr w:rsidR="008F010A">
        <w:trPr>
          <w:trHeight w:val="1440"/>
        </w:trPr>
        <w:tc>
          <w:tcPr>
            <w:tcW w:w="3708" w:type="dxa"/>
          </w:tcPr>
          <w:p w:rsidR="008F010A" w:rsidRDefault="00710D6A">
            <w:pPr>
              <w:pStyle w:val="TableParagraph"/>
              <w:spacing w:before="82" w:line="360" w:lineRule="auto"/>
              <w:ind w:left="345" w:right="100" w:hanging="132"/>
              <w:rPr>
                <w:sz w:val="36"/>
              </w:rPr>
            </w:pPr>
            <w:r>
              <w:rPr>
                <w:rFonts w:ascii="Cambria Math" w:eastAsia="Cambria Math"/>
                <w:sz w:val="36"/>
              </w:rPr>
              <w:t xml:space="preserve">𝑥 </w:t>
            </w:r>
            <w:r>
              <w:rPr>
                <w:sz w:val="36"/>
              </w:rPr>
              <w:t>is a negative number greater or equal to -2</w:t>
            </w:r>
          </w:p>
        </w:tc>
        <w:tc>
          <w:tcPr>
            <w:tcW w:w="3600" w:type="dxa"/>
          </w:tcPr>
          <w:p w:rsidR="008F010A" w:rsidRDefault="008F010A">
            <w:pPr>
              <w:pStyle w:val="TableParagraph"/>
              <w:rPr>
                <w:sz w:val="34"/>
              </w:rPr>
            </w:pPr>
          </w:p>
        </w:tc>
        <w:tc>
          <w:tcPr>
            <w:tcW w:w="3656" w:type="dxa"/>
          </w:tcPr>
          <w:p w:rsidR="008F010A" w:rsidRDefault="008F010A">
            <w:pPr>
              <w:pStyle w:val="TableParagraph"/>
              <w:rPr>
                <w:sz w:val="34"/>
              </w:rPr>
            </w:pPr>
          </w:p>
        </w:tc>
        <w:tc>
          <w:tcPr>
            <w:tcW w:w="3653" w:type="dxa"/>
          </w:tcPr>
          <w:p w:rsidR="008F010A" w:rsidRDefault="008F010A">
            <w:pPr>
              <w:pStyle w:val="TableParagraph"/>
              <w:rPr>
                <w:sz w:val="34"/>
              </w:rPr>
            </w:pPr>
          </w:p>
        </w:tc>
      </w:tr>
      <w:tr w:rsidR="008F010A">
        <w:trPr>
          <w:trHeight w:val="1442"/>
        </w:trPr>
        <w:tc>
          <w:tcPr>
            <w:tcW w:w="3708" w:type="dxa"/>
          </w:tcPr>
          <w:p w:rsidR="008F010A" w:rsidRDefault="00710D6A">
            <w:pPr>
              <w:pStyle w:val="TableParagraph"/>
              <w:spacing w:before="82" w:line="360" w:lineRule="auto"/>
              <w:ind w:left="1248" w:right="100" w:hanging="867"/>
              <w:rPr>
                <w:sz w:val="36"/>
              </w:rPr>
            </w:pPr>
            <w:r>
              <w:rPr>
                <w:rFonts w:ascii="Cambria Math" w:eastAsia="Cambria Math"/>
                <w:sz w:val="36"/>
              </w:rPr>
              <w:t xml:space="preserve">𝑥 </w:t>
            </w:r>
            <w:r>
              <w:rPr>
                <w:sz w:val="36"/>
              </w:rPr>
              <w:t>is all real numbers except 0</w:t>
            </w:r>
          </w:p>
        </w:tc>
        <w:tc>
          <w:tcPr>
            <w:tcW w:w="3600" w:type="dxa"/>
          </w:tcPr>
          <w:p w:rsidR="008F010A" w:rsidRDefault="008F010A">
            <w:pPr>
              <w:pStyle w:val="TableParagraph"/>
              <w:rPr>
                <w:sz w:val="34"/>
              </w:rPr>
            </w:pPr>
          </w:p>
        </w:tc>
        <w:tc>
          <w:tcPr>
            <w:tcW w:w="3656" w:type="dxa"/>
          </w:tcPr>
          <w:p w:rsidR="008F010A" w:rsidRDefault="008F010A">
            <w:pPr>
              <w:pStyle w:val="TableParagraph"/>
              <w:rPr>
                <w:sz w:val="34"/>
              </w:rPr>
            </w:pPr>
          </w:p>
        </w:tc>
        <w:tc>
          <w:tcPr>
            <w:tcW w:w="3653" w:type="dxa"/>
          </w:tcPr>
          <w:p w:rsidR="008F010A" w:rsidRDefault="008F010A">
            <w:pPr>
              <w:pStyle w:val="TableParagraph"/>
              <w:rPr>
                <w:sz w:val="34"/>
              </w:rPr>
            </w:pPr>
          </w:p>
        </w:tc>
      </w:tr>
      <w:tr w:rsidR="008F010A">
        <w:trPr>
          <w:trHeight w:val="1440"/>
        </w:trPr>
        <w:tc>
          <w:tcPr>
            <w:tcW w:w="3708" w:type="dxa"/>
          </w:tcPr>
          <w:p w:rsidR="008F010A" w:rsidRDefault="00710D6A">
            <w:pPr>
              <w:pStyle w:val="TableParagraph"/>
              <w:spacing w:before="82" w:line="357" w:lineRule="auto"/>
              <w:ind w:left="112" w:right="86" w:firstLine="33"/>
              <w:rPr>
                <w:sz w:val="36"/>
              </w:rPr>
            </w:pPr>
            <w:r>
              <w:rPr>
                <w:rFonts w:ascii="Cambria Math" w:eastAsia="Cambria Math"/>
                <w:sz w:val="36"/>
              </w:rPr>
              <w:t xml:space="preserve">𝑥 </w:t>
            </w:r>
            <w:r>
              <w:rPr>
                <w:sz w:val="36"/>
              </w:rPr>
              <w:t>is bounded from -2 to 0, including 0 but not -2</w:t>
            </w:r>
          </w:p>
        </w:tc>
        <w:tc>
          <w:tcPr>
            <w:tcW w:w="3600" w:type="dxa"/>
          </w:tcPr>
          <w:p w:rsidR="008F010A" w:rsidRDefault="008F010A">
            <w:pPr>
              <w:pStyle w:val="TableParagraph"/>
              <w:rPr>
                <w:sz w:val="34"/>
              </w:rPr>
            </w:pPr>
          </w:p>
        </w:tc>
        <w:tc>
          <w:tcPr>
            <w:tcW w:w="3656" w:type="dxa"/>
          </w:tcPr>
          <w:p w:rsidR="008F010A" w:rsidRDefault="008F010A">
            <w:pPr>
              <w:pStyle w:val="TableParagraph"/>
              <w:rPr>
                <w:sz w:val="34"/>
              </w:rPr>
            </w:pPr>
          </w:p>
        </w:tc>
        <w:tc>
          <w:tcPr>
            <w:tcW w:w="3653" w:type="dxa"/>
          </w:tcPr>
          <w:p w:rsidR="008F010A" w:rsidRDefault="008F010A">
            <w:pPr>
              <w:pStyle w:val="TableParagraph"/>
              <w:rPr>
                <w:sz w:val="34"/>
              </w:rPr>
            </w:pPr>
          </w:p>
        </w:tc>
      </w:tr>
      <w:tr w:rsidR="008F010A">
        <w:trPr>
          <w:trHeight w:val="1439"/>
        </w:trPr>
        <w:tc>
          <w:tcPr>
            <w:tcW w:w="3708" w:type="dxa"/>
          </w:tcPr>
          <w:p w:rsidR="008F010A" w:rsidRDefault="008F010A">
            <w:pPr>
              <w:pStyle w:val="TableParagraph"/>
              <w:spacing w:before="1"/>
              <w:rPr>
                <w:sz w:val="34"/>
              </w:rPr>
            </w:pPr>
          </w:p>
          <w:p w:rsidR="008F010A" w:rsidRDefault="00710D6A">
            <w:pPr>
              <w:pStyle w:val="TableParagraph"/>
              <w:ind w:left="383" w:right="378"/>
              <w:jc w:val="center"/>
              <w:rPr>
                <w:sz w:val="36"/>
              </w:rPr>
            </w:pPr>
            <w:r>
              <w:rPr>
                <w:rFonts w:ascii="Cambria Math" w:eastAsia="Cambria Math"/>
                <w:sz w:val="36"/>
              </w:rPr>
              <w:t xml:space="preserve">𝑥 </w:t>
            </w:r>
            <w:r>
              <w:rPr>
                <w:sz w:val="36"/>
              </w:rPr>
              <w:t>equals -2 or more</w:t>
            </w:r>
          </w:p>
        </w:tc>
        <w:tc>
          <w:tcPr>
            <w:tcW w:w="3600" w:type="dxa"/>
          </w:tcPr>
          <w:p w:rsidR="008F010A" w:rsidRDefault="008F010A">
            <w:pPr>
              <w:pStyle w:val="TableParagraph"/>
              <w:rPr>
                <w:sz w:val="34"/>
              </w:rPr>
            </w:pPr>
          </w:p>
        </w:tc>
        <w:tc>
          <w:tcPr>
            <w:tcW w:w="3656" w:type="dxa"/>
          </w:tcPr>
          <w:p w:rsidR="008F010A" w:rsidRDefault="008F010A">
            <w:pPr>
              <w:pStyle w:val="TableParagraph"/>
              <w:rPr>
                <w:sz w:val="34"/>
              </w:rPr>
            </w:pPr>
          </w:p>
        </w:tc>
        <w:tc>
          <w:tcPr>
            <w:tcW w:w="3653" w:type="dxa"/>
          </w:tcPr>
          <w:p w:rsidR="008F010A" w:rsidRDefault="008F010A">
            <w:pPr>
              <w:pStyle w:val="TableParagraph"/>
              <w:rPr>
                <w:sz w:val="34"/>
              </w:rPr>
            </w:pPr>
          </w:p>
        </w:tc>
      </w:tr>
      <w:tr w:rsidR="008F010A">
        <w:trPr>
          <w:trHeight w:val="1440"/>
        </w:trPr>
        <w:tc>
          <w:tcPr>
            <w:tcW w:w="3708" w:type="dxa"/>
          </w:tcPr>
          <w:p w:rsidR="008F010A" w:rsidRDefault="00710D6A">
            <w:pPr>
              <w:pStyle w:val="TableParagraph"/>
              <w:spacing w:before="82" w:line="360" w:lineRule="auto"/>
              <w:ind w:left="873" w:right="254" w:hanging="612"/>
              <w:rPr>
                <w:sz w:val="36"/>
              </w:rPr>
            </w:pPr>
            <w:r>
              <w:rPr>
                <w:rFonts w:ascii="Cambria Math" w:eastAsia="Cambria Math"/>
                <w:sz w:val="36"/>
              </w:rPr>
              <w:t xml:space="preserve">𝑥 </w:t>
            </w:r>
            <w:r>
              <w:rPr>
                <w:sz w:val="36"/>
              </w:rPr>
              <w:t>is between -2 and 0, non-inclusive</w:t>
            </w:r>
          </w:p>
        </w:tc>
        <w:tc>
          <w:tcPr>
            <w:tcW w:w="3600" w:type="dxa"/>
          </w:tcPr>
          <w:p w:rsidR="008F010A" w:rsidRDefault="008F010A">
            <w:pPr>
              <w:pStyle w:val="TableParagraph"/>
              <w:rPr>
                <w:sz w:val="34"/>
              </w:rPr>
            </w:pPr>
          </w:p>
        </w:tc>
        <w:tc>
          <w:tcPr>
            <w:tcW w:w="3656" w:type="dxa"/>
          </w:tcPr>
          <w:p w:rsidR="008F010A" w:rsidRDefault="008F010A">
            <w:pPr>
              <w:pStyle w:val="TableParagraph"/>
              <w:rPr>
                <w:sz w:val="34"/>
              </w:rPr>
            </w:pPr>
          </w:p>
        </w:tc>
        <w:tc>
          <w:tcPr>
            <w:tcW w:w="3653" w:type="dxa"/>
          </w:tcPr>
          <w:p w:rsidR="008F010A" w:rsidRDefault="008F010A">
            <w:pPr>
              <w:pStyle w:val="TableParagraph"/>
              <w:rPr>
                <w:sz w:val="34"/>
              </w:rPr>
            </w:pPr>
          </w:p>
        </w:tc>
      </w:tr>
      <w:tr w:rsidR="008F010A">
        <w:trPr>
          <w:trHeight w:val="1439"/>
        </w:trPr>
        <w:tc>
          <w:tcPr>
            <w:tcW w:w="3708" w:type="dxa"/>
          </w:tcPr>
          <w:p w:rsidR="008F010A" w:rsidRDefault="00710D6A">
            <w:pPr>
              <w:pStyle w:val="TableParagraph"/>
              <w:spacing w:before="88" w:line="360" w:lineRule="auto"/>
              <w:ind w:left="1303" w:right="332" w:hanging="947"/>
              <w:rPr>
                <w:sz w:val="36"/>
              </w:rPr>
            </w:pPr>
            <w:r>
              <w:rPr>
                <w:i/>
                <w:sz w:val="36"/>
              </w:rPr>
              <w:t xml:space="preserve">x </w:t>
            </w:r>
            <w:r>
              <w:rPr>
                <w:sz w:val="36"/>
              </w:rPr>
              <w:t>equals an unsigned number</w:t>
            </w:r>
          </w:p>
        </w:tc>
        <w:tc>
          <w:tcPr>
            <w:tcW w:w="3600" w:type="dxa"/>
          </w:tcPr>
          <w:p w:rsidR="008F010A" w:rsidRDefault="008F010A">
            <w:pPr>
              <w:pStyle w:val="TableParagraph"/>
              <w:rPr>
                <w:sz w:val="34"/>
              </w:rPr>
            </w:pPr>
          </w:p>
        </w:tc>
        <w:tc>
          <w:tcPr>
            <w:tcW w:w="3656" w:type="dxa"/>
          </w:tcPr>
          <w:p w:rsidR="008F010A" w:rsidRDefault="008F010A">
            <w:pPr>
              <w:pStyle w:val="TableParagraph"/>
              <w:rPr>
                <w:sz w:val="34"/>
              </w:rPr>
            </w:pPr>
          </w:p>
        </w:tc>
        <w:tc>
          <w:tcPr>
            <w:tcW w:w="3653" w:type="dxa"/>
          </w:tcPr>
          <w:p w:rsidR="008F010A" w:rsidRDefault="008F010A">
            <w:pPr>
              <w:pStyle w:val="TableParagraph"/>
              <w:rPr>
                <w:sz w:val="34"/>
              </w:rPr>
            </w:pPr>
          </w:p>
        </w:tc>
      </w:tr>
    </w:tbl>
    <w:p w:rsidR="008F010A" w:rsidRDefault="008F010A">
      <w:pPr>
        <w:rPr>
          <w:sz w:val="34"/>
        </w:rPr>
        <w:sectPr w:rsidR="008F010A">
          <w:pgSz w:w="15840" w:h="12240" w:orient="landscape"/>
          <w:pgMar w:top="720" w:right="500" w:bottom="280" w:left="500" w:header="720" w:footer="720" w:gutter="0"/>
          <w:cols w:space="720"/>
        </w:sectPr>
      </w:pPr>
    </w:p>
    <w:tbl>
      <w:tblPr>
        <w:tblW w:w="0" w:type="auto"/>
        <w:tblInd w:w="5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59"/>
        <w:gridCol w:w="3457"/>
        <w:gridCol w:w="3457"/>
        <w:gridCol w:w="3455"/>
      </w:tblGrid>
      <w:tr w:rsidR="008F010A">
        <w:trPr>
          <w:trHeight w:val="1108"/>
        </w:trPr>
        <w:tc>
          <w:tcPr>
            <w:tcW w:w="3459" w:type="dxa"/>
          </w:tcPr>
          <w:p w:rsidR="008F010A" w:rsidRDefault="008F010A">
            <w:pPr>
              <w:pStyle w:val="TableParagraph"/>
              <w:spacing w:before="3"/>
              <w:rPr>
                <w:sz w:val="18"/>
              </w:rPr>
            </w:pPr>
          </w:p>
          <w:p w:rsidR="008F010A" w:rsidRDefault="00710D6A">
            <w:pPr>
              <w:pStyle w:val="TableParagraph"/>
              <w:ind w:left="589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1481277" cy="422909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277" cy="4229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7" w:type="dxa"/>
          </w:tcPr>
          <w:p w:rsidR="008F010A" w:rsidRDefault="008F010A">
            <w:pPr>
              <w:pStyle w:val="TableParagraph"/>
              <w:spacing w:before="8"/>
              <w:rPr>
                <w:sz w:val="20"/>
              </w:rPr>
            </w:pPr>
          </w:p>
          <w:p w:rsidR="008F010A" w:rsidRDefault="00710D6A">
            <w:pPr>
              <w:pStyle w:val="TableParagraph"/>
              <w:ind w:left="655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1406223" cy="412623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6223" cy="4126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7" w:type="dxa"/>
          </w:tcPr>
          <w:p w:rsidR="008F010A" w:rsidRDefault="008F010A">
            <w:pPr>
              <w:pStyle w:val="TableParagraph"/>
              <w:spacing w:before="7"/>
              <w:rPr>
                <w:sz w:val="13"/>
              </w:rPr>
            </w:pPr>
          </w:p>
          <w:p w:rsidR="008F010A" w:rsidRDefault="00710D6A">
            <w:pPr>
              <w:pStyle w:val="TableParagraph"/>
              <w:ind w:left="565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1499044" cy="464820"/>
                  <wp:effectExtent l="0" t="0" r="0" b="0"/>
                  <wp:docPr id="5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9044" cy="464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</w:tcPr>
          <w:p w:rsidR="008F010A" w:rsidRDefault="008F010A">
            <w:pPr>
              <w:pStyle w:val="TableParagraph"/>
              <w:spacing w:before="3"/>
              <w:rPr>
                <w:sz w:val="11"/>
              </w:rPr>
            </w:pPr>
          </w:p>
          <w:p w:rsidR="008F010A" w:rsidRDefault="00710D6A">
            <w:pPr>
              <w:pStyle w:val="TableParagraph"/>
              <w:ind w:left="559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1504284" cy="453199"/>
                  <wp:effectExtent l="0" t="0" r="0" b="0"/>
                  <wp:docPr id="7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284" cy="453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010A">
        <w:trPr>
          <w:trHeight w:val="1110"/>
        </w:trPr>
        <w:tc>
          <w:tcPr>
            <w:tcW w:w="3459" w:type="dxa"/>
          </w:tcPr>
          <w:p w:rsidR="008F010A" w:rsidRDefault="008F010A">
            <w:pPr>
              <w:pStyle w:val="TableParagraph"/>
              <w:rPr>
                <w:sz w:val="14"/>
              </w:rPr>
            </w:pPr>
          </w:p>
          <w:p w:rsidR="008F010A" w:rsidRDefault="00710D6A">
            <w:pPr>
              <w:pStyle w:val="TableParagraph"/>
              <w:ind w:left="524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1553030" cy="444055"/>
                  <wp:effectExtent l="0" t="0" r="0" b="0"/>
                  <wp:docPr id="9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3030" cy="444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7" w:type="dxa"/>
          </w:tcPr>
          <w:p w:rsidR="008F010A" w:rsidRDefault="008F010A">
            <w:pPr>
              <w:pStyle w:val="TableParagraph"/>
              <w:spacing w:before="4"/>
              <w:rPr>
                <w:sz w:val="16"/>
              </w:rPr>
            </w:pPr>
          </w:p>
          <w:p w:rsidR="008F010A" w:rsidRDefault="00710D6A">
            <w:pPr>
              <w:pStyle w:val="TableParagraph"/>
              <w:ind w:left="539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1491517" cy="429958"/>
                  <wp:effectExtent l="0" t="0" r="0" b="0"/>
                  <wp:docPr id="11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1517" cy="429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7" w:type="dxa"/>
          </w:tcPr>
          <w:p w:rsidR="008F010A" w:rsidRDefault="008F010A">
            <w:pPr>
              <w:pStyle w:val="TableParagraph"/>
              <w:spacing w:before="3"/>
              <w:rPr>
                <w:sz w:val="10"/>
              </w:rPr>
            </w:pPr>
          </w:p>
          <w:p w:rsidR="008F010A" w:rsidRDefault="00710D6A">
            <w:pPr>
              <w:pStyle w:val="TableParagraph"/>
              <w:ind w:left="462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1602614" cy="464343"/>
                  <wp:effectExtent l="0" t="0" r="0" b="0"/>
                  <wp:docPr id="13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7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2614" cy="464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</w:tcPr>
          <w:p w:rsidR="008F010A" w:rsidRDefault="008F010A">
            <w:pPr>
              <w:pStyle w:val="TableParagraph"/>
              <w:rPr>
                <w:sz w:val="16"/>
              </w:rPr>
            </w:pPr>
          </w:p>
          <w:p w:rsidR="008F010A" w:rsidRDefault="00710D6A">
            <w:pPr>
              <w:pStyle w:val="TableParagraph"/>
              <w:ind w:left="684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1306997" cy="393763"/>
                  <wp:effectExtent l="0" t="0" r="0" b="0"/>
                  <wp:docPr id="15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8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6997" cy="3937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010A">
        <w:trPr>
          <w:trHeight w:val="1108"/>
        </w:trPr>
        <w:tc>
          <w:tcPr>
            <w:tcW w:w="3459" w:type="dxa"/>
          </w:tcPr>
          <w:p w:rsidR="008F010A" w:rsidRDefault="008F010A">
            <w:pPr>
              <w:pStyle w:val="TableParagraph"/>
              <w:rPr>
                <w:sz w:val="17"/>
              </w:rPr>
            </w:pPr>
          </w:p>
          <w:p w:rsidR="008F010A" w:rsidRDefault="00710D6A">
            <w:pPr>
              <w:pStyle w:val="TableParagraph"/>
              <w:ind w:left="532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1527510" cy="432053"/>
                  <wp:effectExtent l="0" t="0" r="0" b="0"/>
                  <wp:docPr id="17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9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7510" cy="432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7" w:type="dxa"/>
          </w:tcPr>
          <w:p w:rsidR="008F010A" w:rsidRDefault="008F010A">
            <w:pPr>
              <w:pStyle w:val="TableParagraph"/>
              <w:spacing w:before="1"/>
              <w:rPr>
                <w:sz w:val="20"/>
              </w:rPr>
            </w:pPr>
          </w:p>
          <w:p w:rsidR="008F010A" w:rsidRDefault="00710D6A">
            <w:pPr>
              <w:pStyle w:val="TableParagraph"/>
              <w:ind w:left="432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1677429" cy="408050"/>
                  <wp:effectExtent l="0" t="0" r="0" b="0"/>
                  <wp:docPr id="19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0.jpe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7429" cy="40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7" w:type="dxa"/>
          </w:tcPr>
          <w:p w:rsidR="008F010A" w:rsidRDefault="008F010A">
            <w:pPr>
              <w:pStyle w:val="TableParagraph"/>
              <w:spacing w:before="1"/>
              <w:rPr>
                <w:sz w:val="24"/>
              </w:rPr>
            </w:pPr>
          </w:p>
          <w:p w:rsidR="008F010A" w:rsidRDefault="00710D6A">
            <w:pPr>
              <w:pStyle w:val="TableParagraph"/>
              <w:ind w:left="600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1434198" cy="348043"/>
                  <wp:effectExtent l="0" t="0" r="0" b="0"/>
                  <wp:docPr id="21" name="image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1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4198" cy="3480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</w:tcPr>
          <w:p w:rsidR="008F010A" w:rsidRDefault="008F010A">
            <w:pPr>
              <w:pStyle w:val="TableParagraph"/>
              <w:spacing w:before="4"/>
              <w:rPr>
                <w:sz w:val="16"/>
              </w:rPr>
            </w:pPr>
          </w:p>
          <w:p w:rsidR="008F010A" w:rsidRDefault="00710D6A">
            <w:pPr>
              <w:pStyle w:val="TableParagraph"/>
              <w:ind w:left="630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1388462" cy="412623"/>
                  <wp:effectExtent l="0" t="0" r="0" b="0"/>
                  <wp:docPr id="23" name="image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2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8462" cy="4126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010A">
        <w:trPr>
          <w:trHeight w:val="1108"/>
        </w:trPr>
        <w:tc>
          <w:tcPr>
            <w:tcW w:w="3459" w:type="dxa"/>
          </w:tcPr>
          <w:p w:rsidR="008F010A" w:rsidRDefault="008F010A">
            <w:pPr>
              <w:pStyle w:val="TableParagraph"/>
              <w:spacing w:before="1"/>
              <w:rPr>
                <w:sz w:val="12"/>
              </w:rPr>
            </w:pPr>
          </w:p>
          <w:p w:rsidR="008F010A" w:rsidRDefault="00710D6A">
            <w:pPr>
              <w:pStyle w:val="TableParagraph"/>
              <w:ind w:left="524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1552928" cy="444055"/>
                  <wp:effectExtent l="0" t="0" r="0" b="0"/>
                  <wp:docPr id="25" name="image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3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928" cy="444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3"/>
              <w:ind w:left="120" w:right="111"/>
              <w:jc w:val="center"/>
              <w:rPr>
                <w:rFonts w:ascii="Cambria Math" w:eastAsia="Cambria Math" w:hAnsi="Cambria Math"/>
                <w:sz w:val="40"/>
              </w:rPr>
            </w:pPr>
            <w:r>
              <w:rPr>
                <w:rFonts w:ascii="Cambria Math" w:eastAsia="Cambria Math" w:hAnsi="Cambria Math"/>
                <w:sz w:val="40"/>
              </w:rPr>
              <w:t>𝑥 &lt; −2 or 𝑥 &gt; 0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73"/>
              <w:ind w:left="120" w:right="112"/>
              <w:jc w:val="center"/>
              <w:rPr>
                <w:rFonts w:ascii="Cambria Math" w:hAnsi="Cambria Math"/>
                <w:sz w:val="40"/>
              </w:rPr>
            </w:pPr>
            <w:r>
              <w:rPr>
                <w:rFonts w:ascii="Cambria Math" w:hAnsi="Cambria Math"/>
                <w:position w:val="2"/>
                <w:sz w:val="40"/>
              </w:rPr>
              <w:t>(</w:t>
            </w:r>
            <w:r>
              <w:rPr>
                <w:rFonts w:ascii="Cambria Math" w:hAnsi="Cambria Math"/>
                <w:sz w:val="40"/>
              </w:rPr>
              <w:t>−∞, −2</w:t>
            </w:r>
            <w:r>
              <w:rPr>
                <w:rFonts w:ascii="Cambria Math" w:hAnsi="Cambria Math"/>
                <w:position w:val="2"/>
                <w:sz w:val="40"/>
              </w:rPr>
              <w:t xml:space="preserve">) </w:t>
            </w:r>
            <w:r>
              <w:rPr>
                <w:rFonts w:ascii="Cambria Math" w:hAnsi="Cambria Math"/>
                <w:sz w:val="40"/>
              </w:rPr>
              <w:t>∪ (0, ∞)</w:t>
            </w:r>
          </w:p>
        </w:tc>
        <w:tc>
          <w:tcPr>
            <w:tcW w:w="3455" w:type="dxa"/>
          </w:tcPr>
          <w:p w:rsidR="008F010A" w:rsidRDefault="00710D6A">
            <w:pPr>
              <w:pStyle w:val="TableParagraph"/>
              <w:spacing w:before="193"/>
              <w:ind w:left="131" w:right="123"/>
              <w:jc w:val="center"/>
              <w:rPr>
                <w:rFonts w:ascii="Cambria Math" w:eastAsia="Cambria Math" w:hAnsi="Cambria Math"/>
                <w:sz w:val="40"/>
              </w:rPr>
            </w:pPr>
            <w:r>
              <w:rPr>
                <w:rFonts w:ascii="Cambria Math" w:eastAsia="Cambria Math" w:hAnsi="Cambria Math"/>
                <w:sz w:val="40"/>
              </w:rPr>
              <w:t>𝑥 ≥ −2</w:t>
            </w:r>
          </w:p>
        </w:tc>
      </w:tr>
      <w:tr w:rsidR="008F010A">
        <w:trPr>
          <w:trHeight w:val="1108"/>
        </w:trPr>
        <w:tc>
          <w:tcPr>
            <w:tcW w:w="3459" w:type="dxa"/>
          </w:tcPr>
          <w:p w:rsidR="008F010A" w:rsidRDefault="00710D6A">
            <w:pPr>
              <w:pStyle w:val="TableParagraph"/>
              <w:spacing w:before="195"/>
              <w:ind w:left="755" w:right="745"/>
              <w:jc w:val="center"/>
              <w:rPr>
                <w:rFonts w:ascii="Cambria Math" w:eastAsia="Cambria Math" w:hAnsi="Cambria Math"/>
                <w:sz w:val="40"/>
              </w:rPr>
            </w:pPr>
            <w:r>
              <w:rPr>
                <w:rFonts w:ascii="Cambria Math" w:eastAsia="Cambria Math" w:hAnsi="Cambria Math"/>
                <w:sz w:val="40"/>
              </w:rPr>
              <w:t>𝑥  ≥ 0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2"/>
              <w:ind w:left="120" w:right="112"/>
              <w:jc w:val="center"/>
              <w:rPr>
                <w:rFonts w:ascii="Cambria Math"/>
                <w:sz w:val="40"/>
              </w:rPr>
            </w:pPr>
            <w:r>
              <w:rPr>
                <w:rFonts w:ascii="Cambria Math"/>
                <w:sz w:val="40"/>
              </w:rPr>
              <w:t>{0}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5"/>
              <w:ind w:left="120" w:right="112"/>
              <w:jc w:val="center"/>
              <w:rPr>
                <w:rFonts w:ascii="Cambria Math" w:hAnsi="Cambria Math"/>
                <w:sz w:val="40"/>
              </w:rPr>
            </w:pPr>
            <w:r>
              <w:rPr>
                <w:rFonts w:ascii="Cambria Math" w:hAnsi="Cambria Math"/>
                <w:sz w:val="40"/>
              </w:rPr>
              <w:t>(−∞, ∞)</w:t>
            </w:r>
          </w:p>
        </w:tc>
        <w:tc>
          <w:tcPr>
            <w:tcW w:w="3455" w:type="dxa"/>
          </w:tcPr>
          <w:p w:rsidR="008F010A" w:rsidRDefault="00710D6A">
            <w:pPr>
              <w:pStyle w:val="TableParagraph"/>
              <w:spacing w:before="175"/>
              <w:ind w:left="131" w:right="123"/>
              <w:jc w:val="center"/>
              <w:rPr>
                <w:rFonts w:ascii="Cambria Math" w:hAnsi="Cambria Math"/>
                <w:sz w:val="40"/>
              </w:rPr>
            </w:pPr>
            <w:r>
              <w:rPr>
                <w:rFonts w:ascii="Cambria Math" w:hAnsi="Cambria Math"/>
                <w:position w:val="2"/>
                <w:sz w:val="40"/>
              </w:rPr>
              <w:t>(</w:t>
            </w:r>
            <w:r>
              <w:rPr>
                <w:rFonts w:ascii="Cambria Math" w:hAnsi="Cambria Math"/>
                <w:sz w:val="40"/>
              </w:rPr>
              <w:t>−∞, −2</w:t>
            </w:r>
            <w:r>
              <w:rPr>
                <w:rFonts w:ascii="Cambria Math" w:hAnsi="Cambria Math"/>
                <w:position w:val="2"/>
                <w:sz w:val="40"/>
              </w:rPr>
              <w:t>]</w:t>
            </w:r>
          </w:p>
        </w:tc>
      </w:tr>
      <w:tr w:rsidR="008F010A">
        <w:trPr>
          <w:trHeight w:val="1108"/>
        </w:trPr>
        <w:tc>
          <w:tcPr>
            <w:tcW w:w="3459" w:type="dxa"/>
          </w:tcPr>
          <w:p w:rsidR="008F010A" w:rsidRDefault="00710D6A">
            <w:pPr>
              <w:pStyle w:val="TableParagraph"/>
              <w:spacing w:before="293"/>
              <w:ind w:left="753" w:right="745"/>
              <w:jc w:val="center"/>
              <w:rPr>
                <w:rFonts w:ascii="Cambria Math" w:hAnsi="Cambria Math"/>
                <w:sz w:val="40"/>
              </w:rPr>
            </w:pPr>
            <w:r>
              <w:rPr>
                <w:rFonts w:ascii="Cambria Math" w:hAnsi="Cambria Math"/>
                <w:position w:val="2"/>
                <w:sz w:val="40"/>
              </w:rPr>
              <w:t>(</w:t>
            </w:r>
            <w:r>
              <w:rPr>
                <w:rFonts w:ascii="Cambria Math" w:hAnsi="Cambria Math"/>
                <w:sz w:val="40"/>
              </w:rPr>
              <w:t>−2,0</w:t>
            </w:r>
            <w:r>
              <w:rPr>
                <w:rFonts w:ascii="Cambria Math" w:hAnsi="Cambria Math"/>
                <w:position w:val="2"/>
                <w:sz w:val="40"/>
              </w:rPr>
              <w:t>]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5"/>
              <w:ind w:left="120" w:right="110"/>
              <w:jc w:val="center"/>
              <w:rPr>
                <w:rFonts w:ascii="Cambria Math" w:eastAsia="Cambria Math" w:hAnsi="Cambria Math"/>
                <w:sz w:val="40"/>
              </w:rPr>
            </w:pPr>
            <w:r>
              <w:rPr>
                <w:rFonts w:ascii="Cambria Math" w:eastAsia="Cambria Math" w:hAnsi="Cambria Math"/>
                <w:sz w:val="40"/>
              </w:rPr>
              <w:t>𝑥 &gt; −2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2"/>
              <w:ind w:left="120" w:right="112"/>
              <w:jc w:val="center"/>
              <w:rPr>
                <w:rFonts w:ascii="Cambria Math" w:hAnsi="Cambria Math"/>
                <w:sz w:val="40"/>
              </w:rPr>
            </w:pPr>
            <w:r>
              <w:rPr>
                <w:rFonts w:ascii="Cambria Math" w:hAnsi="Cambria Math"/>
                <w:sz w:val="40"/>
              </w:rPr>
              <w:t>[0, ∞)</w:t>
            </w:r>
          </w:p>
        </w:tc>
        <w:tc>
          <w:tcPr>
            <w:tcW w:w="3455" w:type="dxa"/>
          </w:tcPr>
          <w:p w:rsidR="008F010A" w:rsidRDefault="00710D6A">
            <w:pPr>
              <w:pStyle w:val="TableParagraph"/>
              <w:spacing w:before="195"/>
              <w:ind w:left="131" w:right="123"/>
              <w:jc w:val="center"/>
              <w:rPr>
                <w:rFonts w:ascii="Cambria Math" w:eastAsia="Cambria Math" w:hAnsi="Cambria Math"/>
                <w:sz w:val="40"/>
              </w:rPr>
            </w:pPr>
            <w:r>
              <w:rPr>
                <w:rFonts w:ascii="Cambria Math" w:eastAsia="Cambria Math" w:hAnsi="Cambria Math"/>
                <w:sz w:val="40"/>
              </w:rPr>
              <w:t>𝑥 ≤ −2</w:t>
            </w:r>
          </w:p>
        </w:tc>
      </w:tr>
      <w:tr w:rsidR="008F010A">
        <w:trPr>
          <w:trHeight w:val="1110"/>
        </w:trPr>
        <w:tc>
          <w:tcPr>
            <w:tcW w:w="3459" w:type="dxa"/>
          </w:tcPr>
          <w:p w:rsidR="008F010A" w:rsidRDefault="00710D6A">
            <w:pPr>
              <w:pStyle w:val="TableParagraph"/>
              <w:spacing w:before="312"/>
              <w:ind w:left="756" w:right="745"/>
              <w:jc w:val="center"/>
              <w:rPr>
                <w:rFonts w:ascii="Cambria Math" w:eastAsia="Cambria Math" w:hAnsi="Cambria Math"/>
                <w:sz w:val="40"/>
              </w:rPr>
            </w:pPr>
            <w:r>
              <w:rPr>
                <w:rFonts w:ascii="Cambria Math" w:eastAsia="Cambria Math" w:hAnsi="Cambria Math"/>
                <w:sz w:val="40"/>
              </w:rPr>
              <w:t>−2 ≤ 𝑥 &lt; 0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2"/>
              <w:ind w:left="120" w:right="110"/>
              <w:jc w:val="center"/>
              <w:rPr>
                <w:rFonts w:ascii="Cambria Math" w:hAnsi="Cambria Math"/>
                <w:sz w:val="40"/>
              </w:rPr>
            </w:pPr>
            <w:r>
              <w:rPr>
                <w:rFonts w:ascii="Cambria Math" w:hAnsi="Cambria Math"/>
                <w:sz w:val="40"/>
              </w:rPr>
              <w:t>[−2,0)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5"/>
              <w:ind w:left="118" w:right="112"/>
              <w:jc w:val="center"/>
              <w:rPr>
                <w:rFonts w:ascii="Cambria Math" w:eastAsia="Cambria Math" w:hAnsi="Cambria Math"/>
                <w:sz w:val="40"/>
              </w:rPr>
            </w:pPr>
            <w:r>
              <w:rPr>
                <w:rFonts w:ascii="Cambria Math" w:eastAsia="Cambria Math" w:hAnsi="Cambria Math"/>
                <w:sz w:val="40"/>
              </w:rPr>
              <w:t>𝑥  ≠ 0</w:t>
            </w:r>
          </w:p>
        </w:tc>
        <w:tc>
          <w:tcPr>
            <w:tcW w:w="3455" w:type="dxa"/>
          </w:tcPr>
          <w:p w:rsidR="008F010A" w:rsidRDefault="00710D6A">
            <w:pPr>
              <w:pStyle w:val="TableParagraph"/>
              <w:spacing w:before="195"/>
              <w:ind w:left="131" w:right="123"/>
              <w:jc w:val="center"/>
              <w:rPr>
                <w:rFonts w:ascii="Cambria Math" w:eastAsia="Cambria Math" w:hAnsi="Cambria Math"/>
                <w:sz w:val="40"/>
              </w:rPr>
            </w:pPr>
            <w:r>
              <w:rPr>
                <w:rFonts w:ascii="Cambria Math" w:eastAsia="Cambria Math" w:hAnsi="Cambria Math"/>
                <w:sz w:val="40"/>
              </w:rPr>
              <w:t>−2 &lt; 𝑥 ≤ 0</w:t>
            </w:r>
          </w:p>
        </w:tc>
      </w:tr>
      <w:tr w:rsidR="008F010A">
        <w:trPr>
          <w:trHeight w:val="1108"/>
        </w:trPr>
        <w:tc>
          <w:tcPr>
            <w:tcW w:w="3459" w:type="dxa"/>
          </w:tcPr>
          <w:p w:rsidR="008F010A" w:rsidRDefault="00710D6A">
            <w:pPr>
              <w:pStyle w:val="TableParagraph"/>
              <w:spacing w:before="192"/>
              <w:ind w:left="755" w:right="745"/>
              <w:jc w:val="center"/>
              <w:rPr>
                <w:rFonts w:ascii="Cambria Math" w:hAnsi="Cambria Math"/>
                <w:sz w:val="40"/>
              </w:rPr>
            </w:pPr>
            <w:r>
              <w:rPr>
                <w:rFonts w:ascii="Cambria Math" w:hAnsi="Cambria Math"/>
                <w:sz w:val="40"/>
              </w:rPr>
              <w:t>(−2, ∞)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2"/>
              <w:ind w:left="120" w:right="110"/>
              <w:jc w:val="center"/>
              <w:rPr>
                <w:rFonts w:ascii="Cambria Math" w:eastAsia="Cambria Math" w:hAnsi="Cambria Math"/>
                <w:sz w:val="40"/>
              </w:rPr>
            </w:pPr>
            <w:r>
              <w:rPr>
                <w:rFonts w:ascii="Cambria Math" w:eastAsia="Cambria Math" w:hAnsi="Cambria Math"/>
                <w:sz w:val="40"/>
              </w:rPr>
              <w:t>−2 &lt; 𝑥 &lt; 0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72"/>
              <w:ind w:left="120" w:right="112"/>
              <w:jc w:val="center"/>
              <w:rPr>
                <w:rFonts w:ascii="Cambria Math" w:hAnsi="Cambria Math"/>
                <w:sz w:val="40"/>
              </w:rPr>
            </w:pPr>
            <w:r>
              <w:rPr>
                <w:rFonts w:ascii="Cambria Math" w:hAnsi="Cambria Math"/>
                <w:position w:val="2"/>
                <w:sz w:val="40"/>
              </w:rPr>
              <w:t>(</w:t>
            </w:r>
            <w:r>
              <w:rPr>
                <w:rFonts w:ascii="Cambria Math" w:hAnsi="Cambria Math"/>
                <w:sz w:val="40"/>
              </w:rPr>
              <w:t>−∞, 0</w:t>
            </w:r>
            <w:r>
              <w:rPr>
                <w:rFonts w:ascii="Cambria Math" w:hAnsi="Cambria Math"/>
                <w:position w:val="2"/>
                <w:sz w:val="40"/>
              </w:rPr>
              <w:t xml:space="preserve">) </w:t>
            </w:r>
            <w:r>
              <w:rPr>
                <w:rFonts w:ascii="Cambria Math" w:hAnsi="Cambria Math"/>
                <w:sz w:val="40"/>
              </w:rPr>
              <w:t>∪ (0, ∞)</w:t>
            </w:r>
          </w:p>
        </w:tc>
        <w:tc>
          <w:tcPr>
            <w:tcW w:w="3455" w:type="dxa"/>
          </w:tcPr>
          <w:p w:rsidR="008F010A" w:rsidRDefault="00710D6A">
            <w:pPr>
              <w:pStyle w:val="TableParagraph"/>
              <w:spacing w:before="190"/>
              <w:ind w:left="129" w:right="124"/>
              <w:jc w:val="center"/>
              <w:rPr>
                <w:rFonts w:ascii="Cambria Math" w:hAnsi="Cambria Math"/>
                <w:sz w:val="40"/>
              </w:rPr>
            </w:pPr>
            <w:r>
              <w:rPr>
                <w:rFonts w:ascii="Cambria Math" w:hAnsi="Cambria Math"/>
                <w:sz w:val="40"/>
              </w:rPr>
              <w:t>[−2,0]</w:t>
            </w:r>
          </w:p>
        </w:tc>
      </w:tr>
      <w:tr w:rsidR="008F010A">
        <w:trPr>
          <w:trHeight w:val="1108"/>
        </w:trPr>
        <w:tc>
          <w:tcPr>
            <w:tcW w:w="3459" w:type="dxa"/>
          </w:tcPr>
          <w:p w:rsidR="008F010A" w:rsidRDefault="00710D6A">
            <w:pPr>
              <w:pStyle w:val="TableParagraph"/>
              <w:spacing w:before="123"/>
              <w:ind w:left="9"/>
              <w:jc w:val="center"/>
              <w:rPr>
                <w:rFonts w:ascii="Cambria Math" w:hAnsi="Cambria Math"/>
                <w:sz w:val="48"/>
              </w:rPr>
            </w:pPr>
            <w:r>
              <w:rPr>
                <w:rFonts w:ascii="Cambria Math" w:hAnsi="Cambria Math"/>
                <w:sz w:val="48"/>
              </w:rPr>
              <w:t>ℝ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5"/>
              <w:ind w:left="120" w:right="110"/>
              <w:jc w:val="center"/>
              <w:rPr>
                <w:rFonts w:ascii="Cambria Math" w:hAnsi="Cambria Math"/>
                <w:sz w:val="40"/>
              </w:rPr>
            </w:pPr>
            <w:r>
              <w:rPr>
                <w:rFonts w:ascii="Cambria Math" w:hAnsi="Cambria Math"/>
                <w:sz w:val="40"/>
              </w:rPr>
              <w:t>(−2, 0)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5"/>
              <w:ind w:left="120" w:right="111"/>
              <w:jc w:val="center"/>
              <w:rPr>
                <w:rFonts w:ascii="Cambria Math" w:eastAsia="Cambria Math" w:hAnsi="Cambria Math"/>
                <w:sz w:val="40"/>
              </w:rPr>
            </w:pPr>
            <w:r>
              <w:rPr>
                <w:rFonts w:ascii="Cambria Math" w:eastAsia="Cambria Math" w:hAnsi="Cambria Math"/>
                <w:sz w:val="40"/>
              </w:rPr>
              <w:t>𝑥 ≤ −2 or 𝑥 &gt; 0</w:t>
            </w:r>
          </w:p>
        </w:tc>
        <w:tc>
          <w:tcPr>
            <w:tcW w:w="3455" w:type="dxa"/>
          </w:tcPr>
          <w:p w:rsidR="008F010A" w:rsidRDefault="00710D6A">
            <w:pPr>
              <w:pStyle w:val="TableParagraph"/>
              <w:spacing w:before="192"/>
              <w:ind w:left="131" w:right="124"/>
              <w:jc w:val="center"/>
              <w:rPr>
                <w:rFonts w:ascii="Cambria Math" w:hAnsi="Cambria Math"/>
                <w:sz w:val="40"/>
              </w:rPr>
            </w:pPr>
            <w:r>
              <w:rPr>
                <w:rFonts w:ascii="Cambria Math" w:hAnsi="Cambria Math"/>
                <w:sz w:val="40"/>
              </w:rPr>
              <w:t>(−∞, −2] ∪ (0, ∞)</w:t>
            </w:r>
          </w:p>
        </w:tc>
      </w:tr>
      <w:tr w:rsidR="008F010A">
        <w:trPr>
          <w:trHeight w:val="1110"/>
        </w:trPr>
        <w:tc>
          <w:tcPr>
            <w:tcW w:w="3459" w:type="dxa"/>
          </w:tcPr>
          <w:p w:rsidR="008F010A" w:rsidRDefault="00710D6A">
            <w:pPr>
              <w:pStyle w:val="TableParagraph"/>
              <w:spacing w:before="195"/>
              <w:ind w:left="755" w:right="745"/>
              <w:jc w:val="center"/>
              <w:rPr>
                <w:rFonts w:ascii="Cambria Math" w:eastAsia="Cambria Math"/>
                <w:sz w:val="40"/>
              </w:rPr>
            </w:pPr>
            <w:r>
              <w:rPr>
                <w:rFonts w:ascii="Cambria Math" w:eastAsia="Cambria Math"/>
                <w:sz w:val="40"/>
              </w:rPr>
              <w:t>𝑥  = 0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5"/>
              <w:ind w:left="120" w:right="110"/>
              <w:jc w:val="center"/>
              <w:rPr>
                <w:rFonts w:ascii="Cambria Math" w:eastAsia="Cambria Math" w:hAnsi="Cambria Math"/>
                <w:sz w:val="40"/>
              </w:rPr>
            </w:pPr>
            <w:r>
              <w:rPr>
                <w:rFonts w:ascii="Cambria Math" w:eastAsia="Cambria Math" w:hAnsi="Cambria Math"/>
                <w:sz w:val="40"/>
              </w:rPr>
              <w:t>−2 ≤ 𝑥 ≤ 0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2"/>
              <w:ind w:left="120" w:right="112"/>
              <w:jc w:val="center"/>
              <w:rPr>
                <w:rFonts w:ascii="Cambria Math" w:hAnsi="Cambria Math"/>
                <w:sz w:val="40"/>
              </w:rPr>
            </w:pPr>
            <w:r>
              <w:rPr>
                <w:rFonts w:ascii="Cambria Math" w:hAnsi="Cambria Math"/>
                <w:sz w:val="40"/>
              </w:rPr>
              <w:t>[−2, ∞)</w:t>
            </w:r>
          </w:p>
        </w:tc>
        <w:tc>
          <w:tcPr>
            <w:tcW w:w="3455" w:type="dxa"/>
          </w:tcPr>
          <w:p w:rsidR="008F010A" w:rsidRDefault="008F010A">
            <w:pPr>
              <w:pStyle w:val="TableParagraph"/>
              <w:rPr>
                <w:sz w:val="40"/>
              </w:rPr>
            </w:pPr>
          </w:p>
        </w:tc>
      </w:tr>
    </w:tbl>
    <w:p w:rsidR="008F010A" w:rsidRDefault="008F010A">
      <w:pPr>
        <w:rPr>
          <w:sz w:val="40"/>
        </w:rPr>
        <w:sectPr w:rsidR="008F010A">
          <w:pgSz w:w="15840" w:h="12240" w:orient="landscape"/>
          <w:pgMar w:top="440" w:right="500" w:bottom="280" w:left="500" w:header="720" w:footer="720" w:gutter="0"/>
          <w:cols w:space="720"/>
        </w:sectPr>
      </w:pPr>
    </w:p>
    <w:tbl>
      <w:tblPr>
        <w:tblW w:w="0" w:type="auto"/>
        <w:tblInd w:w="5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59"/>
        <w:gridCol w:w="3457"/>
        <w:gridCol w:w="3457"/>
        <w:gridCol w:w="3455"/>
      </w:tblGrid>
      <w:tr w:rsidR="008F010A">
        <w:trPr>
          <w:trHeight w:val="1108"/>
        </w:trPr>
        <w:tc>
          <w:tcPr>
            <w:tcW w:w="3459" w:type="dxa"/>
          </w:tcPr>
          <w:p w:rsidR="008F010A" w:rsidRDefault="008F010A">
            <w:pPr>
              <w:pStyle w:val="TableParagraph"/>
              <w:rPr>
                <w:sz w:val="41"/>
              </w:rPr>
            </w:pPr>
          </w:p>
          <w:p w:rsidR="008F010A" w:rsidRDefault="00710D6A">
            <w:pPr>
              <w:pStyle w:val="TableParagraph"/>
              <w:ind w:left="8"/>
              <w:jc w:val="center"/>
              <w:rPr>
                <w:sz w:val="36"/>
              </w:rPr>
            </w:pPr>
            <w:r>
              <w:rPr>
                <w:w w:val="99"/>
                <w:sz w:val="36"/>
              </w:rPr>
              <w:t>A</w:t>
            </w:r>
          </w:p>
        </w:tc>
        <w:tc>
          <w:tcPr>
            <w:tcW w:w="3457" w:type="dxa"/>
          </w:tcPr>
          <w:p w:rsidR="008F010A" w:rsidRDefault="008F010A">
            <w:pPr>
              <w:pStyle w:val="TableParagraph"/>
              <w:spacing w:before="3"/>
              <w:rPr>
                <w:sz w:val="35"/>
              </w:rPr>
            </w:pPr>
          </w:p>
          <w:p w:rsidR="008F010A" w:rsidRDefault="00710D6A">
            <w:pPr>
              <w:pStyle w:val="TableParagraph"/>
              <w:ind w:left="6"/>
              <w:jc w:val="center"/>
              <w:rPr>
                <w:sz w:val="40"/>
              </w:rPr>
            </w:pPr>
            <w:r>
              <w:rPr>
                <w:sz w:val="40"/>
              </w:rPr>
              <w:t>J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4"/>
              <w:ind w:left="8"/>
              <w:jc w:val="center"/>
              <w:rPr>
                <w:sz w:val="40"/>
              </w:rPr>
            </w:pPr>
            <w:r>
              <w:rPr>
                <w:sz w:val="40"/>
              </w:rPr>
              <w:t>T</w:t>
            </w:r>
          </w:p>
        </w:tc>
        <w:tc>
          <w:tcPr>
            <w:tcW w:w="3455" w:type="dxa"/>
          </w:tcPr>
          <w:p w:rsidR="008F010A" w:rsidRDefault="008F010A">
            <w:pPr>
              <w:pStyle w:val="TableParagraph"/>
              <w:spacing w:before="3"/>
              <w:rPr>
                <w:sz w:val="35"/>
              </w:rPr>
            </w:pPr>
          </w:p>
          <w:p w:rsidR="008F010A" w:rsidRDefault="00710D6A">
            <w:pPr>
              <w:pStyle w:val="TableParagraph"/>
              <w:ind w:left="131" w:right="122"/>
              <w:jc w:val="center"/>
              <w:rPr>
                <w:sz w:val="40"/>
              </w:rPr>
            </w:pPr>
            <w:r>
              <w:rPr>
                <w:sz w:val="40"/>
              </w:rPr>
              <w:t>DD</w:t>
            </w:r>
          </w:p>
        </w:tc>
      </w:tr>
      <w:tr w:rsidR="008F010A">
        <w:trPr>
          <w:trHeight w:val="1110"/>
        </w:trPr>
        <w:tc>
          <w:tcPr>
            <w:tcW w:w="3459" w:type="dxa"/>
          </w:tcPr>
          <w:p w:rsidR="008F010A" w:rsidRDefault="008F010A">
            <w:pPr>
              <w:pStyle w:val="TableParagraph"/>
              <w:rPr>
                <w:sz w:val="41"/>
              </w:rPr>
            </w:pPr>
          </w:p>
          <w:p w:rsidR="008F010A" w:rsidRDefault="00710D6A">
            <w:pPr>
              <w:pStyle w:val="TableParagraph"/>
              <w:ind w:left="7"/>
              <w:jc w:val="center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  <w:tc>
          <w:tcPr>
            <w:tcW w:w="3457" w:type="dxa"/>
          </w:tcPr>
          <w:p w:rsidR="008F010A" w:rsidRDefault="008F010A">
            <w:pPr>
              <w:pStyle w:val="TableParagraph"/>
              <w:rPr>
                <w:sz w:val="41"/>
              </w:rPr>
            </w:pPr>
          </w:p>
          <w:p w:rsidR="008F010A" w:rsidRDefault="00710D6A">
            <w:pPr>
              <w:pStyle w:val="TableParagraph"/>
              <w:ind w:right="1586"/>
              <w:jc w:val="right"/>
              <w:rPr>
                <w:sz w:val="36"/>
              </w:rPr>
            </w:pPr>
            <w:r>
              <w:rPr>
                <w:w w:val="99"/>
                <w:sz w:val="36"/>
              </w:rPr>
              <w:t>K</w:t>
            </w:r>
          </w:p>
        </w:tc>
        <w:tc>
          <w:tcPr>
            <w:tcW w:w="3457" w:type="dxa"/>
          </w:tcPr>
          <w:p w:rsidR="008F010A" w:rsidRDefault="008F010A">
            <w:pPr>
              <w:pStyle w:val="TableParagraph"/>
              <w:rPr>
                <w:sz w:val="41"/>
              </w:rPr>
            </w:pPr>
          </w:p>
          <w:p w:rsidR="008F010A" w:rsidRDefault="00710D6A">
            <w:pPr>
              <w:pStyle w:val="TableParagraph"/>
              <w:ind w:left="8"/>
              <w:jc w:val="center"/>
              <w:rPr>
                <w:sz w:val="36"/>
              </w:rPr>
            </w:pPr>
            <w:r>
              <w:rPr>
                <w:w w:val="99"/>
                <w:sz w:val="36"/>
              </w:rPr>
              <w:t>U</w:t>
            </w:r>
          </w:p>
        </w:tc>
        <w:tc>
          <w:tcPr>
            <w:tcW w:w="3455" w:type="dxa"/>
          </w:tcPr>
          <w:p w:rsidR="008F010A" w:rsidRDefault="008F010A">
            <w:pPr>
              <w:pStyle w:val="TableParagraph"/>
              <w:rPr>
                <w:sz w:val="41"/>
              </w:rPr>
            </w:pPr>
          </w:p>
          <w:p w:rsidR="008F010A" w:rsidRDefault="00710D6A">
            <w:pPr>
              <w:pStyle w:val="TableParagraph"/>
              <w:ind w:left="131" w:right="122"/>
              <w:jc w:val="center"/>
              <w:rPr>
                <w:sz w:val="36"/>
              </w:rPr>
            </w:pPr>
            <w:r>
              <w:rPr>
                <w:sz w:val="36"/>
              </w:rPr>
              <w:t>EE</w:t>
            </w:r>
          </w:p>
        </w:tc>
      </w:tr>
      <w:tr w:rsidR="008F010A">
        <w:trPr>
          <w:trHeight w:val="1108"/>
        </w:trPr>
        <w:tc>
          <w:tcPr>
            <w:tcW w:w="3459" w:type="dxa"/>
          </w:tcPr>
          <w:p w:rsidR="008F010A" w:rsidRDefault="008F010A">
            <w:pPr>
              <w:pStyle w:val="TableParagraph"/>
              <w:spacing w:before="9"/>
              <w:rPr>
                <w:sz w:val="40"/>
              </w:rPr>
            </w:pPr>
          </w:p>
          <w:p w:rsidR="008F010A" w:rsidRDefault="00710D6A">
            <w:pPr>
              <w:pStyle w:val="TableParagraph"/>
              <w:ind w:left="7"/>
              <w:jc w:val="center"/>
              <w:rPr>
                <w:sz w:val="36"/>
              </w:rPr>
            </w:pPr>
            <w:r>
              <w:rPr>
                <w:sz w:val="36"/>
              </w:rPr>
              <w:t>C</w:t>
            </w:r>
          </w:p>
        </w:tc>
        <w:tc>
          <w:tcPr>
            <w:tcW w:w="3457" w:type="dxa"/>
          </w:tcPr>
          <w:p w:rsidR="008F010A" w:rsidRDefault="008F010A">
            <w:pPr>
              <w:pStyle w:val="TableParagraph"/>
              <w:rPr>
                <w:sz w:val="35"/>
              </w:rPr>
            </w:pPr>
          </w:p>
          <w:p w:rsidR="008F010A" w:rsidRDefault="00710D6A">
            <w:pPr>
              <w:pStyle w:val="TableParagraph"/>
              <w:ind w:right="1594"/>
              <w:jc w:val="right"/>
              <w:rPr>
                <w:sz w:val="40"/>
              </w:rPr>
            </w:pPr>
            <w:r>
              <w:rPr>
                <w:sz w:val="40"/>
              </w:rPr>
              <w:t>L</w:t>
            </w:r>
          </w:p>
        </w:tc>
        <w:tc>
          <w:tcPr>
            <w:tcW w:w="3457" w:type="dxa"/>
          </w:tcPr>
          <w:p w:rsidR="008F010A" w:rsidRDefault="008F010A">
            <w:pPr>
              <w:pStyle w:val="TableParagraph"/>
              <w:rPr>
                <w:sz w:val="35"/>
              </w:rPr>
            </w:pPr>
          </w:p>
          <w:p w:rsidR="008F010A" w:rsidRDefault="00710D6A">
            <w:pPr>
              <w:pStyle w:val="TableParagraph"/>
              <w:ind w:left="9"/>
              <w:jc w:val="center"/>
              <w:rPr>
                <w:sz w:val="40"/>
              </w:rPr>
            </w:pPr>
            <w:r>
              <w:rPr>
                <w:sz w:val="40"/>
              </w:rPr>
              <w:t>V</w:t>
            </w:r>
          </w:p>
        </w:tc>
        <w:tc>
          <w:tcPr>
            <w:tcW w:w="3455" w:type="dxa"/>
          </w:tcPr>
          <w:p w:rsidR="008F010A" w:rsidRDefault="008F010A">
            <w:pPr>
              <w:pStyle w:val="TableParagraph"/>
              <w:rPr>
                <w:sz w:val="35"/>
              </w:rPr>
            </w:pPr>
          </w:p>
          <w:p w:rsidR="008F010A" w:rsidRDefault="00710D6A">
            <w:pPr>
              <w:pStyle w:val="TableParagraph"/>
              <w:ind w:left="131" w:right="122"/>
              <w:jc w:val="center"/>
              <w:rPr>
                <w:sz w:val="40"/>
              </w:rPr>
            </w:pPr>
            <w:r>
              <w:rPr>
                <w:sz w:val="40"/>
              </w:rPr>
              <w:t>FF</w:t>
            </w:r>
          </w:p>
        </w:tc>
      </w:tr>
      <w:tr w:rsidR="008F010A">
        <w:trPr>
          <w:trHeight w:val="1108"/>
        </w:trPr>
        <w:tc>
          <w:tcPr>
            <w:tcW w:w="3459" w:type="dxa"/>
          </w:tcPr>
          <w:p w:rsidR="008F010A" w:rsidRDefault="008F010A">
            <w:pPr>
              <w:pStyle w:val="TableParagraph"/>
              <w:spacing w:before="9"/>
              <w:rPr>
                <w:sz w:val="40"/>
              </w:rPr>
            </w:pPr>
          </w:p>
          <w:p w:rsidR="008F010A" w:rsidRDefault="00710D6A">
            <w:pPr>
              <w:pStyle w:val="TableParagraph"/>
              <w:spacing w:before="1"/>
              <w:ind w:left="8"/>
              <w:jc w:val="center"/>
              <w:rPr>
                <w:sz w:val="36"/>
              </w:rPr>
            </w:pPr>
            <w:r>
              <w:rPr>
                <w:w w:val="99"/>
                <w:sz w:val="36"/>
              </w:rPr>
              <w:t>D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310"/>
              <w:ind w:right="1538"/>
              <w:jc w:val="right"/>
              <w:rPr>
                <w:sz w:val="40"/>
              </w:rPr>
            </w:pPr>
            <w:r>
              <w:rPr>
                <w:sz w:val="40"/>
              </w:rPr>
              <w:t>M</w:t>
            </w:r>
          </w:p>
        </w:tc>
        <w:tc>
          <w:tcPr>
            <w:tcW w:w="3457" w:type="dxa"/>
          </w:tcPr>
          <w:p w:rsidR="008F010A" w:rsidRDefault="008F010A">
            <w:pPr>
              <w:pStyle w:val="TableParagraph"/>
              <w:spacing w:before="9"/>
              <w:rPr>
                <w:sz w:val="40"/>
              </w:rPr>
            </w:pPr>
          </w:p>
          <w:p w:rsidR="008F010A" w:rsidRDefault="00710D6A">
            <w:pPr>
              <w:pStyle w:val="TableParagraph"/>
              <w:spacing w:before="1"/>
              <w:ind w:left="7"/>
              <w:jc w:val="center"/>
              <w:rPr>
                <w:sz w:val="36"/>
              </w:rPr>
            </w:pPr>
            <w:r>
              <w:rPr>
                <w:sz w:val="36"/>
              </w:rPr>
              <w:t>W</w:t>
            </w:r>
          </w:p>
        </w:tc>
        <w:tc>
          <w:tcPr>
            <w:tcW w:w="3455" w:type="dxa"/>
          </w:tcPr>
          <w:p w:rsidR="008F010A" w:rsidRDefault="008F010A">
            <w:pPr>
              <w:pStyle w:val="TableParagraph"/>
              <w:spacing w:before="3"/>
              <w:rPr>
                <w:sz w:val="35"/>
              </w:rPr>
            </w:pPr>
          </w:p>
          <w:p w:rsidR="008F010A" w:rsidRDefault="00710D6A">
            <w:pPr>
              <w:pStyle w:val="TableParagraph"/>
              <w:ind w:left="131" w:right="122"/>
              <w:jc w:val="center"/>
              <w:rPr>
                <w:sz w:val="40"/>
              </w:rPr>
            </w:pPr>
            <w:r>
              <w:rPr>
                <w:sz w:val="40"/>
              </w:rPr>
              <w:t>GG</w:t>
            </w:r>
          </w:p>
        </w:tc>
      </w:tr>
      <w:tr w:rsidR="008F010A">
        <w:trPr>
          <w:trHeight w:val="1108"/>
        </w:trPr>
        <w:tc>
          <w:tcPr>
            <w:tcW w:w="3459" w:type="dxa"/>
          </w:tcPr>
          <w:p w:rsidR="008F010A" w:rsidRDefault="00710D6A">
            <w:pPr>
              <w:pStyle w:val="TableParagraph"/>
              <w:spacing w:before="227"/>
              <w:ind w:left="6"/>
              <w:jc w:val="center"/>
              <w:rPr>
                <w:sz w:val="36"/>
              </w:rPr>
            </w:pPr>
            <w:r>
              <w:rPr>
                <w:sz w:val="36"/>
              </w:rPr>
              <w:t>E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4"/>
              <w:ind w:right="1571"/>
              <w:jc w:val="right"/>
              <w:rPr>
                <w:sz w:val="40"/>
              </w:rPr>
            </w:pPr>
            <w:r>
              <w:rPr>
                <w:sz w:val="40"/>
              </w:rPr>
              <w:t>N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4"/>
              <w:ind w:left="9"/>
              <w:jc w:val="center"/>
              <w:rPr>
                <w:sz w:val="40"/>
              </w:rPr>
            </w:pPr>
            <w:r>
              <w:rPr>
                <w:sz w:val="40"/>
              </w:rPr>
              <w:t>X</w:t>
            </w:r>
          </w:p>
        </w:tc>
        <w:tc>
          <w:tcPr>
            <w:tcW w:w="3455" w:type="dxa"/>
          </w:tcPr>
          <w:p w:rsidR="008F010A" w:rsidRDefault="00710D6A">
            <w:pPr>
              <w:pStyle w:val="TableParagraph"/>
              <w:spacing w:before="194"/>
              <w:ind w:left="131" w:right="122"/>
              <w:jc w:val="center"/>
              <w:rPr>
                <w:sz w:val="40"/>
              </w:rPr>
            </w:pPr>
            <w:r>
              <w:rPr>
                <w:sz w:val="40"/>
              </w:rPr>
              <w:t>HH</w:t>
            </w:r>
          </w:p>
        </w:tc>
      </w:tr>
      <w:tr w:rsidR="008F010A">
        <w:trPr>
          <w:trHeight w:val="1108"/>
        </w:trPr>
        <w:tc>
          <w:tcPr>
            <w:tcW w:w="3459" w:type="dxa"/>
          </w:tcPr>
          <w:p w:rsidR="008F010A" w:rsidRDefault="00710D6A">
            <w:pPr>
              <w:pStyle w:val="TableParagraph"/>
              <w:spacing w:before="312"/>
              <w:ind w:left="9"/>
              <w:jc w:val="center"/>
              <w:rPr>
                <w:sz w:val="40"/>
              </w:rPr>
            </w:pPr>
            <w:r>
              <w:rPr>
                <w:sz w:val="40"/>
              </w:rPr>
              <w:t>F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6"/>
              <w:ind w:right="1571"/>
              <w:jc w:val="right"/>
              <w:rPr>
                <w:sz w:val="40"/>
              </w:rPr>
            </w:pPr>
            <w:r>
              <w:rPr>
                <w:sz w:val="40"/>
              </w:rPr>
              <w:t>O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6"/>
              <w:ind w:left="9"/>
              <w:jc w:val="center"/>
              <w:rPr>
                <w:sz w:val="40"/>
              </w:rPr>
            </w:pPr>
            <w:r>
              <w:rPr>
                <w:sz w:val="40"/>
              </w:rPr>
              <w:t>Y</w:t>
            </w:r>
          </w:p>
        </w:tc>
        <w:tc>
          <w:tcPr>
            <w:tcW w:w="3455" w:type="dxa"/>
          </w:tcPr>
          <w:p w:rsidR="008F010A" w:rsidRDefault="00710D6A">
            <w:pPr>
              <w:pStyle w:val="TableParagraph"/>
              <w:spacing w:before="196"/>
              <w:ind w:left="131" w:right="122"/>
              <w:jc w:val="center"/>
              <w:rPr>
                <w:sz w:val="40"/>
              </w:rPr>
            </w:pPr>
            <w:r>
              <w:rPr>
                <w:sz w:val="40"/>
              </w:rPr>
              <w:t>II</w:t>
            </w:r>
          </w:p>
        </w:tc>
      </w:tr>
      <w:tr w:rsidR="008F010A">
        <w:trPr>
          <w:trHeight w:val="1110"/>
        </w:trPr>
        <w:tc>
          <w:tcPr>
            <w:tcW w:w="3459" w:type="dxa"/>
          </w:tcPr>
          <w:p w:rsidR="008F010A" w:rsidRDefault="00710D6A">
            <w:pPr>
              <w:pStyle w:val="TableParagraph"/>
              <w:spacing w:before="312"/>
              <w:ind w:left="8"/>
              <w:jc w:val="center"/>
              <w:rPr>
                <w:sz w:val="40"/>
              </w:rPr>
            </w:pPr>
            <w:r>
              <w:rPr>
                <w:sz w:val="40"/>
              </w:rPr>
              <w:t>G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6"/>
              <w:ind w:right="1606"/>
              <w:jc w:val="right"/>
              <w:rPr>
                <w:sz w:val="40"/>
              </w:rPr>
            </w:pPr>
            <w:r>
              <w:rPr>
                <w:sz w:val="40"/>
              </w:rPr>
              <w:t>P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6"/>
              <w:ind w:left="8"/>
              <w:jc w:val="center"/>
              <w:rPr>
                <w:sz w:val="40"/>
              </w:rPr>
            </w:pPr>
            <w:r>
              <w:rPr>
                <w:sz w:val="40"/>
              </w:rPr>
              <w:t>Z</w:t>
            </w:r>
          </w:p>
        </w:tc>
        <w:tc>
          <w:tcPr>
            <w:tcW w:w="3455" w:type="dxa"/>
          </w:tcPr>
          <w:p w:rsidR="008F010A" w:rsidRDefault="00710D6A">
            <w:pPr>
              <w:pStyle w:val="TableParagraph"/>
              <w:spacing w:before="196"/>
              <w:ind w:left="128" w:right="124"/>
              <w:jc w:val="center"/>
              <w:rPr>
                <w:sz w:val="40"/>
              </w:rPr>
            </w:pPr>
            <w:r>
              <w:rPr>
                <w:sz w:val="40"/>
              </w:rPr>
              <w:t>JJ</w:t>
            </w:r>
          </w:p>
        </w:tc>
      </w:tr>
      <w:tr w:rsidR="008F010A">
        <w:trPr>
          <w:trHeight w:val="1108"/>
        </w:trPr>
        <w:tc>
          <w:tcPr>
            <w:tcW w:w="3459" w:type="dxa"/>
          </w:tcPr>
          <w:p w:rsidR="008F010A" w:rsidRDefault="00710D6A">
            <w:pPr>
              <w:pStyle w:val="TableParagraph"/>
              <w:spacing w:before="194"/>
              <w:ind w:left="8"/>
              <w:jc w:val="center"/>
              <w:rPr>
                <w:sz w:val="40"/>
              </w:rPr>
            </w:pPr>
            <w:r>
              <w:rPr>
                <w:sz w:val="40"/>
              </w:rPr>
              <w:t>H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4"/>
              <w:ind w:right="1571"/>
              <w:jc w:val="right"/>
              <w:rPr>
                <w:sz w:val="40"/>
              </w:rPr>
            </w:pPr>
            <w:r>
              <w:rPr>
                <w:sz w:val="40"/>
              </w:rPr>
              <w:t>Q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227"/>
              <w:ind w:left="115" w:right="112"/>
              <w:jc w:val="center"/>
              <w:rPr>
                <w:sz w:val="36"/>
              </w:rPr>
            </w:pPr>
            <w:r>
              <w:rPr>
                <w:sz w:val="36"/>
              </w:rPr>
              <w:t>AA</w:t>
            </w:r>
          </w:p>
        </w:tc>
        <w:tc>
          <w:tcPr>
            <w:tcW w:w="3455" w:type="dxa"/>
          </w:tcPr>
          <w:p w:rsidR="008F010A" w:rsidRDefault="00710D6A">
            <w:pPr>
              <w:pStyle w:val="TableParagraph"/>
              <w:spacing w:before="227"/>
              <w:ind w:left="128" w:right="124"/>
              <w:jc w:val="center"/>
              <w:rPr>
                <w:sz w:val="36"/>
              </w:rPr>
            </w:pPr>
            <w:r>
              <w:rPr>
                <w:sz w:val="36"/>
              </w:rPr>
              <w:t>KK</w:t>
            </w:r>
          </w:p>
        </w:tc>
      </w:tr>
      <w:tr w:rsidR="008F010A">
        <w:trPr>
          <w:trHeight w:val="1108"/>
        </w:trPr>
        <w:tc>
          <w:tcPr>
            <w:tcW w:w="3459" w:type="dxa"/>
          </w:tcPr>
          <w:p w:rsidR="008F010A" w:rsidRDefault="00710D6A">
            <w:pPr>
              <w:pStyle w:val="TableParagraph"/>
              <w:spacing w:before="194"/>
              <w:ind w:left="6"/>
              <w:jc w:val="center"/>
              <w:rPr>
                <w:sz w:val="40"/>
              </w:rPr>
            </w:pPr>
            <w:r>
              <w:rPr>
                <w:sz w:val="40"/>
              </w:rPr>
              <w:t>I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4"/>
              <w:ind w:right="1583"/>
              <w:jc w:val="right"/>
              <w:rPr>
                <w:sz w:val="40"/>
              </w:rPr>
            </w:pPr>
            <w:r>
              <w:rPr>
                <w:sz w:val="40"/>
              </w:rPr>
              <w:t>R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4"/>
              <w:ind w:left="120" w:right="112"/>
              <w:jc w:val="center"/>
              <w:rPr>
                <w:sz w:val="40"/>
              </w:rPr>
            </w:pPr>
            <w:r>
              <w:rPr>
                <w:sz w:val="40"/>
              </w:rPr>
              <w:t>BB</w:t>
            </w:r>
          </w:p>
        </w:tc>
        <w:tc>
          <w:tcPr>
            <w:tcW w:w="3455" w:type="dxa"/>
          </w:tcPr>
          <w:p w:rsidR="008F010A" w:rsidRDefault="00710D6A">
            <w:pPr>
              <w:pStyle w:val="TableParagraph"/>
              <w:spacing w:before="194"/>
              <w:ind w:left="128" w:right="124"/>
              <w:jc w:val="center"/>
              <w:rPr>
                <w:sz w:val="40"/>
              </w:rPr>
            </w:pPr>
            <w:r>
              <w:rPr>
                <w:sz w:val="40"/>
              </w:rPr>
              <w:t>LL</w:t>
            </w:r>
          </w:p>
        </w:tc>
      </w:tr>
      <w:tr w:rsidR="008F010A">
        <w:trPr>
          <w:trHeight w:val="1110"/>
        </w:trPr>
        <w:tc>
          <w:tcPr>
            <w:tcW w:w="3459" w:type="dxa"/>
          </w:tcPr>
          <w:p w:rsidR="008F010A" w:rsidRDefault="008F010A">
            <w:pPr>
              <w:pStyle w:val="TableParagraph"/>
              <w:rPr>
                <w:sz w:val="38"/>
              </w:rPr>
            </w:pP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6"/>
              <w:ind w:right="1606"/>
              <w:jc w:val="right"/>
              <w:rPr>
                <w:sz w:val="40"/>
              </w:rPr>
            </w:pPr>
            <w:r>
              <w:rPr>
                <w:sz w:val="40"/>
              </w:rPr>
              <w:t>S</w:t>
            </w:r>
          </w:p>
        </w:tc>
        <w:tc>
          <w:tcPr>
            <w:tcW w:w="3457" w:type="dxa"/>
          </w:tcPr>
          <w:p w:rsidR="008F010A" w:rsidRDefault="00710D6A">
            <w:pPr>
              <w:pStyle w:val="TableParagraph"/>
              <w:spacing w:before="196"/>
              <w:ind w:left="120" w:right="112"/>
              <w:jc w:val="center"/>
              <w:rPr>
                <w:sz w:val="40"/>
              </w:rPr>
            </w:pPr>
            <w:r>
              <w:rPr>
                <w:sz w:val="40"/>
              </w:rPr>
              <w:t>CC</w:t>
            </w:r>
          </w:p>
        </w:tc>
        <w:tc>
          <w:tcPr>
            <w:tcW w:w="3455" w:type="dxa"/>
          </w:tcPr>
          <w:p w:rsidR="008F010A" w:rsidRDefault="00710D6A">
            <w:pPr>
              <w:pStyle w:val="TableParagraph"/>
              <w:spacing w:before="196"/>
              <w:ind w:left="128" w:right="124"/>
              <w:jc w:val="center"/>
              <w:rPr>
                <w:sz w:val="40"/>
              </w:rPr>
            </w:pPr>
            <w:r>
              <w:rPr>
                <w:sz w:val="40"/>
              </w:rPr>
              <w:t>MM</w:t>
            </w:r>
          </w:p>
        </w:tc>
      </w:tr>
    </w:tbl>
    <w:p w:rsidR="00710D6A" w:rsidRDefault="00710D6A"/>
    <w:sectPr w:rsidR="00710D6A">
      <w:pgSz w:w="15840" w:h="12240" w:orient="landscape"/>
      <w:pgMar w:top="440" w:right="50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10A"/>
    <w:rsid w:val="00015F9B"/>
    <w:rsid w:val="00710D6A"/>
    <w:rsid w:val="00820817"/>
    <w:rsid w:val="008F0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B8F6B"/>
  <w15:docId w15:val="{D130C9B7-CCA0-4680-9A3B-A4C838AA8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IMSA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armstrongj</dc:creator>
  <cp:lastModifiedBy>Lindsey Herlehy</cp:lastModifiedBy>
  <cp:revision>2</cp:revision>
  <dcterms:created xsi:type="dcterms:W3CDTF">2020-06-14T15:08:00Z</dcterms:created>
  <dcterms:modified xsi:type="dcterms:W3CDTF">2020-06-14T15:08:00Z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2020-06-14T00:00:00Z</vt:filetime>
  </property>
</Properties>
</file>