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9FD" w:rsidRPr="00214FF9" w:rsidRDefault="00E259FD" w:rsidP="00E259FD">
      <w:pPr>
        <w:jc w:val="center"/>
        <w:rPr>
          <w:sz w:val="32"/>
          <w:szCs w:val="32"/>
        </w:rPr>
      </w:pPr>
      <w:r w:rsidRPr="00214FF9">
        <w:rPr>
          <w:sz w:val="32"/>
          <w:szCs w:val="32"/>
        </w:rPr>
        <w:t>Interpreting Linear Models</w:t>
      </w:r>
      <w:r>
        <w:rPr>
          <w:sz w:val="32"/>
          <w:szCs w:val="32"/>
        </w:rPr>
        <w:t xml:space="preserve"> – Pair Activity</w:t>
      </w:r>
    </w:p>
    <w:p w:rsidR="00E259FD" w:rsidRDefault="00E259FD" w:rsidP="00E259F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A993B0" wp14:editId="2893B04A">
                <wp:simplePos x="0" y="0"/>
                <wp:positionH relativeFrom="column">
                  <wp:posOffset>581025</wp:posOffset>
                </wp:positionH>
                <wp:positionV relativeFrom="paragraph">
                  <wp:posOffset>762000</wp:posOffset>
                </wp:positionV>
                <wp:extent cx="3590925" cy="8191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90925" cy="819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w16se="http://schemas.microsoft.com/office/word/2015/wordml/symex">
            <w:pict>
              <v:line w14:anchorId="0EE74035" id="Straight Connector 3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5.75pt,60pt" to="328.5pt,1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44DEC958" wp14:editId="31DF133B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259FD" w:rsidRPr="003051D2" w:rsidRDefault="00E259FD" w:rsidP="00E259FD">
      <w:pPr>
        <w:pStyle w:val="ListParagraph"/>
        <w:numPr>
          <w:ilvl w:val="0"/>
          <w:numId w:val="1"/>
        </w:numPr>
        <w:ind w:left="450" w:hanging="450"/>
        <w:rPr>
          <w:b/>
        </w:rPr>
      </w:pPr>
      <w:r w:rsidRPr="003051D2">
        <w:rPr>
          <w:b/>
        </w:rPr>
        <w:t>What is a reasonable equation of the line of best fit graphed above?</w:t>
      </w:r>
    </w:p>
    <w:p w:rsidR="00E259FD" w:rsidRDefault="00E259FD" w:rsidP="003051D2">
      <w:r w:rsidRPr="00E259FD">
        <w:t xml:space="preserve">The equation of the regression line is </w:t>
      </w:r>
      <m:oMath>
        <m:r>
          <m:rPr>
            <m:sty m:val="p"/>
          </m:rP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≈0.227x+31.1</m:t>
        </m:r>
      </m:oMath>
      <w:r w:rsidRPr="00E259FD">
        <w:t>.</w:t>
      </w:r>
      <w:r w:rsidRPr="00E259FD">
        <w:rPr>
          <w:rFonts w:eastAsiaTheme="minorEastAsia" w:hAnsi="Calibri"/>
          <w:color w:val="000000" w:themeColor="text1"/>
          <w:kern w:val="24"/>
          <w:sz w:val="24"/>
          <w:szCs w:val="24"/>
        </w:rPr>
        <w:t xml:space="preserve"> </w:t>
      </w:r>
      <w:r w:rsidRPr="00E259FD">
        <w:t xml:space="preserve">Students are limited by the graph, and might reasonably say </w:t>
      </w:r>
      <m:oMath>
        <m:r>
          <w:rPr>
            <w:rFonts w:ascii="Cambria Math" w:hAnsi="Cambria Math"/>
          </w:rPr>
          <m:t>y≈0.2x+30.</m:t>
        </m:r>
      </m:oMath>
    </w:p>
    <w:p w:rsidR="00E259FD" w:rsidRPr="003051D2" w:rsidRDefault="00E259FD" w:rsidP="00E259FD">
      <w:pPr>
        <w:pStyle w:val="ListParagraph"/>
        <w:numPr>
          <w:ilvl w:val="0"/>
          <w:numId w:val="1"/>
        </w:numPr>
        <w:ind w:left="450" w:hanging="450"/>
        <w:rPr>
          <w:b/>
        </w:rPr>
      </w:pPr>
      <w:r w:rsidRPr="003051D2">
        <w:rPr>
          <w:b/>
        </w:rPr>
        <w:t>Identify and interpret the y-intercept of the line of best fit.</w:t>
      </w:r>
    </w:p>
    <w:p w:rsidR="001B6E37" w:rsidRPr="001B6E37" w:rsidRDefault="001B6E37" w:rsidP="001B6E37">
      <w:pPr>
        <w:spacing w:after="0" w:line="240" w:lineRule="auto"/>
      </w:pPr>
      <w:r w:rsidRPr="001B6E37">
        <w:t xml:space="preserve">(0, </w:t>
      </w:r>
      <w:r>
        <w:t>31.1</w:t>
      </w:r>
      <w:r w:rsidRPr="001B6E37">
        <w:t xml:space="preserve">); Based on the limitations of the graph, students should identify an </w:t>
      </w:r>
      <w:r w:rsidRPr="001B6E37">
        <w:rPr>
          <w:i/>
          <w:iCs/>
        </w:rPr>
        <w:t>approximate</w:t>
      </w:r>
      <w:r w:rsidRPr="001B6E37">
        <w:t xml:space="preserve"> value, </w:t>
      </w:r>
      <w:r w:rsidR="000F01D4">
        <w:t>around</w:t>
      </w:r>
      <w:r w:rsidRPr="001B6E37">
        <w:t xml:space="preserve"> </w:t>
      </w:r>
      <w:r>
        <w:t>30-32</w:t>
      </w:r>
      <w:r w:rsidR="00E67982">
        <w:t>⁰</w:t>
      </w:r>
      <w:r w:rsidRPr="001B6E37">
        <w:t>.</w:t>
      </w:r>
    </w:p>
    <w:p w:rsidR="001B6E37" w:rsidRDefault="001B6E37" w:rsidP="001B6E37">
      <w:pPr>
        <w:spacing w:after="0" w:line="240" w:lineRule="auto"/>
      </w:pPr>
      <w:r w:rsidRPr="001B6E37">
        <w:t xml:space="preserve">Interpretation: If </w:t>
      </w:r>
      <w:r w:rsidR="00E67982">
        <w:t>crickets are not chirping</w:t>
      </w:r>
      <w:r>
        <w:t xml:space="preserve">, </w:t>
      </w:r>
      <w:r w:rsidR="00E67982">
        <w:t xml:space="preserve">based on our line of best fit </w:t>
      </w:r>
      <w:r>
        <w:t xml:space="preserve">we would predict </w:t>
      </w:r>
      <w:r w:rsidR="00E67982">
        <w:t>a temperature around 31⁰F.</w:t>
      </w:r>
    </w:p>
    <w:p w:rsidR="00215B31" w:rsidRDefault="00215B31" w:rsidP="001B6E37">
      <w:pPr>
        <w:spacing w:after="0" w:line="240" w:lineRule="auto"/>
      </w:pPr>
    </w:p>
    <w:p w:rsidR="001B6E37" w:rsidRPr="001B6E37" w:rsidRDefault="001B6E37" w:rsidP="001B6E37">
      <w:pPr>
        <w:spacing w:after="0" w:line="240" w:lineRule="auto"/>
      </w:pPr>
      <w:r w:rsidRPr="00215B31">
        <w:rPr>
          <w:i/>
        </w:rPr>
        <w:t>Extension</w:t>
      </w:r>
      <w:r w:rsidR="003051D2" w:rsidRPr="00215B31">
        <w:rPr>
          <w:i/>
        </w:rPr>
        <w:t>/Science Connection</w:t>
      </w:r>
      <w:r w:rsidRPr="00215B31">
        <w:rPr>
          <w:i/>
        </w:rPr>
        <w:t>:</w:t>
      </w:r>
      <w:r>
        <w:t xml:space="preserve"> </w:t>
      </w:r>
      <w:r w:rsidR="00E67982">
        <w:t xml:space="preserve">Some students may observe that crickets might not chirp </w:t>
      </w:r>
      <w:r w:rsidR="00E67982" w:rsidRPr="000F01D4">
        <w:rPr>
          <w:i/>
        </w:rPr>
        <w:t>at all</w:t>
      </w:r>
      <w:r w:rsidR="00E67982">
        <w:t xml:space="preserve"> when the ambient temperature is below 40⁰ F. </w:t>
      </w:r>
      <w:r w:rsidR="00FD72A1">
        <w:t xml:space="preserve"> </w:t>
      </w:r>
      <w:r w:rsidR="00E67982">
        <w:t>Some others may argue that cricket</w:t>
      </w:r>
      <w:r w:rsidR="00FD72A1">
        <w:t>s</w:t>
      </w:r>
      <w:r w:rsidR="00E67982">
        <w:t xml:space="preserve"> might chirp</w:t>
      </w:r>
      <w:r w:rsidR="000F01D4">
        <w:t xml:space="preserve"> at those temperatures</w:t>
      </w:r>
      <w:r w:rsidR="00E67982">
        <w:t>, we just don’t have data points in the temperature ranges</w:t>
      </w:r>
      <w:r w:rsidR="000F01D4">
        <w:t xml:space="preserve"> below 40⁰</w:t>
      </w:r>
      <w:r w:rsidR="00E67982">
        <w:t xml:space="preserve">.  </w:t>
      </w:r>
      <w:r>
        <w:t xml:space="preserve">For students who are interested, consider encouraging them to research </w:t>
      </w:r>
      <w:r w:rsidR="00E67982">
        <w:t>the temperatures at which crickets chirp</w:t>
      </w:r>
      <w:r>
        <w:t xml:space="preserve">.  </w:t>
      </w:r>
      <w:r w:rsidR="00E67982">
        <w:t xml:space="preserve">What range of temperatures correspond with observable cricket </w:t>
      </w:r>
      <w:r w:rsidR="000F01D4">
        <w:t>chirps?</w:t>
      </w:r>
    </w:p>
    <w:p w:rsidR="003051D2" w:rsidRDefault="003051D2" w:rsidP="003051D2">
      <w:pPr>
        <w:pStyle w:val="ListParagraph"/>
        <w:ind w:left="450"/>
      </w:pPr>
    </w:p>
    <w:p w:rsidR="00E259FD" w:rsidRPr="00AB6C13" w:rsidRDefault="00E259FD" w:rsidP="00E259FD">
      <w:pPr>
        <w:pStyle w:val="ListParagraph"/>
        <w:numPr>
          <w:ilvl w:val="0"/>
          <w:numId w:val="1"/>
        </w:numPr>
        <w:ind w:left="450" w:hanging="450"/>
        <w:rPr>
          <w:b/>
        </w:rPr>
      </w:pPr>
      <w:r w:rsidRPr="00AB6C13">
        <w:rPr>
          <w:b/>
        </w:rPr>
        <w:t>Identify and interpret the slope of the line of best fit.</w:t>
      </w:r>
    </w:p>
    <w:p w:rsidR="00AB6C13" w:rsidRDefault="00AB6C13" w:rsidP="00AB6C13">
      <w:pPr>
        <w:spacing w:after="0"/>
      </w:pPr>
      <w:r>
        <w:t>0.227; Based on the limitations of the graph, students should identify a</w:t>
      </w:r>
      <w:r w:rsidR="000F01D4">
        <w:t>n</w:t>
      </w:r>
      <w:r>
        <w:t xml:space="preserve"> </w:t>
      </w:r>
      <w:r w:rsidRPr="00AB6C13">
        <w:rPr>
          <w:i/>
        </w:rPr>
        <w:t xml:space="preserve">approximate </w:t>
      </w:r>
      <w:r>
        <w:t xml:space="preserve">value, such as 0.2 or 0.25. </w:t>
      </w:r>
    </w:p>
    <w:p w:rsidR="00AB6C13" w:rsidRDefault="00AB6C13" w:rsidP="00AB6C13">
      <w:pPr>
        <w:spacing w:after="0"/>
      </w:pPr>
      <w:r w:rsidRPr="00AB6C13">
        <w:rPr>
          <w:i/>
        </w:rPr>
        <w:t>Possible</w:t>
      </w:r>
      <w:r w:rsidR="000F01D4">
        <w:t xml:space="preserve"> Interpretation: The ambient </w:t>
      </w:r>
      <w:r w:rsidR="00E23D83">
        <w:t>temperature increases by 1⁰ F</w:t>
      </w:r>
      <w:r>
        <w:t xml:space="preserve"> when </w:t>
      </w:r>
      <w:r w:rsidR="00E23D83">
        <w:t xml:space="preserve">the average rate of cricket chirps </w:t>
      </w:r>
      <w:r>
        <w:t>increases by about 4.5</w:t>
      </w:r>
      <w:r w:rsidR="00E23D83">
        <w:t xml:space="preserve"> chirps per minute</w:t>
      </w:r>
      <w:r>
        <w:t>.</w:t>
      </w:r>
    </w:p>
    <w:p w:rsidR="00AB6C13" w:rsidRDefault="00AB6C13" w:rsidP="00AB6C13">
      <w:pPr>
        <w:spacing w:after="0"/>
      </w:pPr>
    </w:p>
    <w:p w:rsidR="00E259FD" w:rsidRPr="00AB6C13" w:rsidRDefault="00AB6C13" w:rsidP="00E259FD">
      <w:pPr>
        <w:pStyle w:val="ListParagraph"/>
        <w:numPr>
          <w:ilvl w:val="0"/>
          <w:numId w:val="1"/>
        </w:numPr>
        <w:ind w:left="450" w:hanging="450"/>
        <w:rPr>
          <w:b/>
        </w:rPr>
      </w:pPr>
      <w:r w:rsidRPr="00AB6C13">
        <w:rPr>
          <w:b/>
        </w:rPr>
        <w:t>W</w:t>
      </w:r>
      <w:r w:rsidR="00E259FD" w:rsidRPr="00AB6C13">
        <w:rPr>
          <w:b/>
        </w:rPr>
        <w:t xml:space="preserve">hat does (110, 50) represent?  </w:t>
      </w:r>
    </w:p>
    <w:p w:rsidR="00E259FD" w:rsidRDefault="00AB6C13" w:rsidP="00AB6C13">
      <w:r>
        <w:t xml:space="preserve">(110, 50) </w:t>
      </w:r>
      <w:r w:rsidR="00AC5D01">
        <w:t xml:space="preserve">is an actual </w:t>
      </w:r>
      <w:r w:rsidRPr="00AB6C13">
        <w:t xml:space="preserve">data point, and is not on the line of best fit.  It represents </w:t>
      </w:r>
      <w:r>
        <w:t>an observation in which</w:t>
      </w:r>
      <w:r w:rsidR="000F01D4">
        <w:t xml:space="preserve"> </w:t>
      </w:r>
      <w:r w:rsidR="001B0C7F">
        <w:t xml:space="preserve">the ambient temperature was 50⁰ F when </w:t>
      </w:r>
      <w:r w:rsidR="000F01D4">
        <w:t>the average rate of cricket chirps per minute was 110</w:t>
      </w:r>
      <w:r>
        <w:t>.</w:t>
      </w:r>
    </w:p>
    <w:p w:rsidR="00E259FD" w:rsidRPr="00AB6C13" w:rsidRDefault="00E259FD" w:rsidP="00E259FD">
      <w:pPr>
        <w:pStyle w:val="ListParagraph"/>
        <w:numPr>
          <w:ilvl w:val="0"/>
          <w:numId w:val="1"/>
        </w:numPr>
        <w:ind w:left="450" w:hanging="450"/>
        <w:rPr>
          <w:b/>
        </w:rPr>
      </w:pPr>
      <w:r w:rsidRPr="00AB6C13">
        <w:rPr>
          <w:b/>
        </w:rPr>
        <w:t>What does the point (110, 56.1) on the line represent?</w:t>
      </w:r>
    </w:p>
    <w:p w:rsidR="00AC5D01" w:rsidRPr="00AC5D01" w:rsidRDefault="00AC5D01" w:rsidP="00AC5D01">
      <w:r w:rsidRPr="00AC5D01">
        <w:t xml:space="preserve">The point (110, 56.1) on the line represents </w:t>
      </w:r>
      <w:r w:rsidR="000F01D4">
        <w:t xml:space="preserve">that is the </w:t>
      </w:r>
      <w:r w:rsidR="001B0C7F" w:rsidRPr="001B0C7F">
        <w:rPr>
          <w:i/>
        </w:rPr>
        <w:t xml:space="preserve">predicted </w:t>
      </w:r>
      <w:r w:rsidR="001B0C7F">
        <w:t xml:space="preserve">ambient temperature is approximately 56⁰ F when the </w:t>
      </w:r>
      <w:r w:rsidR="000F01D4">
        <w:t xml:space="preserve">average rate of cricket </w:t>
      </w:r>
      <w:r w:rsidR="001B0C7F">
        <w:t>chirps per minute is 110</w:t>
      </w:r>
      <w:r w:rsidRPr="00AC5D01">
        <w:t>.  A common student misconception is to make predictions based on actual data points, rather than using the line of best fit.</w:t>
      </w:r>
      <w:r>
        <w:t xml:space="preserve">  </w:t>
      </w:r>
      <w:bookmarkStart w:id="0" w:name="_GoBack"/>
      <w:bookmarkEnd w:id="0"/>
    </w:p>
    <w:p w:rsidR="00E259FD" w:rsidRPr="00AB6C13" w:rsidRDefault="00E259FD" w:rsidP="00E259FD">
      <w:pPr>
        <w:pStyle w:val="ListParagraph"/>
        <w:numPr>
          <w:ilvl w:val="0"/>
          <w:numId w:val="1"/>
        </w:numPr>
        <w:ind w:left="450" w:hanging="450"/>
        <w:rPr>
          <w:b/>
        </w:rPr>
      </w:pPr>
      <w:r w:rsidRPr="00AB6C13">
        <w:rPr>
          <w:b/>
        </w:rPr>
        <w:lastRenderedPageBreak/>
        <w:t>Predict the average number of cricket chirps per minute if the ambient temperature is 90⁰ F.  Explain your reasoning.</w:t>
      </w:r>
    </w:p>
    <w:p w:rsidR="00E259FD" w:rsidRDefault="00AC5D01" w:rsidP="0095546B">
      <w:r w:rsidRPr="00AC5D01">
        <w:t>Students should use the line of best fit to predict that</w:t>
      </w:r>
      <w:r w:rsidR="000F01D4">
        <w:t xml:space="preserve"> the</w:t>
      </w:r>
      <w:r w:rsidRPr="00AC5D01">
        <w:t xml:space="preserve"> </w:t>
      </w:r>
      <w:r w:rsidR="000F01D4">
        <w:t xml:space="preserve">ambient </w:t>
      </w:r>
      <w:r w:rsidR="00215B31">
        <w:t>temperature would</w:t>
      </w:r>
      <w:r w:rsidR="0095546B">
        <w:t xml:space="preserve"> be about 51 or 52</w:t>
      </w:r>
      <w:r w:rsidR="000F01D4">
        <w:t>⁰ F</w:t>
      </w:r>
      <w:r w:rsidR="0095546B">
        <w:t xml:space="preserve"> when the </w:t>
      </w:r>
      <w:r w:rsidR="000F01D4">
        <w:t>average cricket chirps per minute is 90</w:t>
      </w:r>
      <w:r w:rsidRPr="00AC5D01">
        <w:t xml:space="preserve">.  Students are limited by the graph, and might reasonably predict </w:t>
      </w:r>
      <w:r w:rsidR="000F01D4">
        <w:t>a temperature between</w:t>
      </w:r>
      <w:r w:rsidR="0095546B">
        <w:t xml:space="preserve"> 50-53</w:t>
      </w:r>
      <w:r w:rsidR="000F01D4">
        <w:t>⁰ F</w:t>
      </w:r>
      <w:r w:rsidRPr="00AC5D01">
        <w:t xml:space="preserve">.  </w:t>
      </w:r>
    </w:p>
    <w:p w:rsidR="00E259FD" w:rsidRPr="00AC5D01" w:rsidRDefault="00E259FD" w:rsidP="00E259FD">
      <w:pPr>
        <w:pStyle w:val="ListParagraph"/>
        <w:numPr>
          <w:ilvl w:val="0"/>
          <w:numId w:val="1"/>
        </w:numPr>
        <w:ind w:left="450" w:hanging="450"/>
        <w:rPr>
          <w:b/>
        </w:rPr>
      </w:pPr>
      <w:r w:rsidRPr="00AC5D01">
        <w:rPr>
          <w:b/>
        </w:rPr>
        <w:t>What would be a reasonable practical domain in this context?  Explain your reasoning.</w:t>
      </w:r>
    </w:p>
    <w:p w:rsidR="00E259FD" w:rsidRPr="000F01D4" w:rsidRDefault="000F01D4" w:rsidP="0095546B">
      <w:r w:rsidRPr="000F01D4">
        <w:t xml:space="preserve">The domain of the given data points is that crickets chirp between 45 and 185 times per minute.  However, </w:t>
      </w:r>
      <w:r>
        <w:t xml:space="preserve">students might reasonably extend </w:t>
      </w:r>
      <w:r w:rsidR="00215B31">
        <w:t xml:space="preserve">a little </w:t>
      </w:r>
      <w:r>
        <w:t>beyond this domain.  Student reasoning should address the potential error of extrapolating beyond the domain of the observed data points.</w:t>
      </w:r>
    </w:p>
    <w:p w:rsidR="00C500D4" w:rsidRDefault="00C500D4"/>
    <w:sectPr w:rsidR="00C500D4" w:rsidSect="00E774EC">
      <w:footerReference w:type="default" r:id="rId8"/>
      <w:headerReference w:type="first" r:id="rId9"/>
      <w:footerReference w:type="first" r:id="rId10"/>
      <w:pgSz w:w="12240" w:h="15840"/>
      <w:pgMar w:top="1008" w:right="1008" w:bottom="1008" w:left="100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70256" w:rsidRDefault="00370256" w:rsidP="00E259FD">
      <w:pPr>
        <w:spacing w:after="0" w:line="240" w:lineRule="auto"/>
      </w:pPr>
      <w:r>
        <w:separator/>
      </w:r>
    </w:p>
  </w:endnote>
  <w:endnote w:type="continuationSeparator" w:id="0">
    <w:p w:rsidR="00370256" w:rsidRDefault="00370256" w:rsidP="00E259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16B" w:rsidRDefault="0083216B">
    <w:pPr>
      <w:pStyle w:val="Footer"/>
    </w:pPr>
    <w:r>
      <w:t>Jeffers, Stanley, &amp; Winzeler</w:t>
    </w:r>
  </w:p>
  <w:p w:rsidR="0083216B" w:rsidRDefault="0083216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3216B" w:rsidRDefault="0083216B">
    <w:pPr>
      <w:pStyle w:val="Footer"/>
    </w:pPr>
    <w:r>
      <w:t>Jeffers, Stanley, &amp; Winzeler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70256" w:rsidRDefault="00370256" w:rsidP="00E259FD">
      <w:pPr>
        <w:spacing w:after="0" w:line="240" w:lineRule="auto"/>
      </w:pPr>
      <w:r>
        <w:separator/>
      </w:r>
    </w:p>
  </w:footnote>
  <w:footnote w:type="continuationSeparator" w:id="0">
    <w:p w:rsidR="00370256" w:rsidRDefault="00370256" w:rsidP="00E259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14FF9" w:rsidRDefault="0068177B" w:rsidP="00214FF9">
    <w:pPr>
      <w:pStyle w:val="Header"/>
    </w:pPr>
    <w:r>
      <w:t>Name:</w:t>
    </w:r>
    <w:r>
      <w:tab/>
    </w:r>
    <w:r>
      <w:tab/>
      <w:t>Period:</w:t>
    </w:r>
  </w:p>
  <w:p w:rsidR="00214FF9" w:rsidRDefault="0083216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F83832"/>
    <w:multiLevelType w:val="hybridMultilevel"/>
    <w:tmpl w:val="23C6D20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1D30F6"/>
    <w:multiLevelType w:val="hybridMultilevel"/>
    <w:tmpl w:val="1E9A44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9FD"/>
    <w:rsid w:val="000458F0"/>
    <w:rsid w:val="000F01D4"/>
    <w:rsid w:val="00180115"/>
    <w:rsid w:val="0019578A"/>
    <w:rsid w:val="001B0C7F"/>
    <w:rsid w:val="001B6E37"/>
    <w:rsid w:val="00215B31"/>
    <w:rsid w:val="00220D79"/>
    <w:rsid w:val="00291D80"/>
    <w:rsid w:val="002934F5"/>
    <w:rsid w:val="003051D2"/>
    <w:rsid w:val="003233A4"/>
    <w:rsid w:val="00370256"/>
    <w:rsid w:val="00484DA8"/>
    <w:rsid w:val="006350FE"/>
    <w:rsid w:val="0068177B"/>
    <w:rsid w:val="0075749D"/>
    <w:rsid w:val="0082275F"/>
    <w:rsid w:val="0083216B"/>
    <w:rsid w:val="008462B8"/>
    <w:rsid w:val="00952DAD"/>
    <w:rsid w:val="0095546B"/>
    <w:rsid w:val="009974E1"/>
    <w:rsid w:val="00AB6C13"/>
    <w:rsid w:val="00AC5D01"/>
    <w:rsid w:val="00BD3902"/>
    <w:rsid w:val="00C500D4"/>
    <w:rsid w:val="00E215AD"/>
    <w:rsid w:val="00E23D83"/>
    <w:rsid w:val="00E259FD"/>
    <w:rsid w:val="00E617F1"/>
    <w:rsid w:val="00E67982"/>
    <w:rsid w:val="00E774EC"/>
    <w:rsid w:val="00E873C5"/>
    <w:rsid w:val="00EA5392"/>
    <w:rsid w:val="00EA5DEC"/>
    <w:rsid w:val="00F33D63"/>
    <w:rsid w:val="00F6411F"/>
    <w:rsid w:val="00FD72A1"/>
    <w:rsid w:val="00FE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C79A79A-AA15-4E84-8109-B02CE86A7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59F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25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59FD"/>
  </w:style>
  <w:style w:type="paragraph" w:styleId="ListParagraph">
    <w:name w:val="List Paragraph"/>
    <w:basedOn w:val="Normal"/>
    <w:uiPriority w:val="34"/>
    <w:qFormat/>
    <w:rsid w:val="00E259FD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E259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59FD"/>
  </w:style>
  <w:style w:type="paragraph" w:styleId="NormalWeb">
    <w:name w:val="Normal (Web)"/>
    <w:basedOn w:val="Normal"/>
    <w:uiPriority w:val="99"/>
    <w:semiHidden/>
    <w:unhideWhenUsed/>
    <w:rsid w:val="00E259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AB6C1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457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0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5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5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Cricket Chirps and Temperature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Sheet1!$A$2:$A$14</c:f>
              <c:numCache>
                <c:formatCode>General</c:formatCode>
                <c:ptCount val="13"/>
                <c:pt idx="0">
                  <c:v>45</c:v>
                </c:pt>
                <c:pt idx="1">
                  <c:v>60</c:v>
                </c:pt>
                <c:pt idx="2">
                  <c:v>75</c:v>
                </c:pt>
                <c:pt idx="3">
                  <c:v>80</c:v>
                </c:pt>
                <c:pt idx="4">
                  <c:v>95</c:v>
                </c:pt>
                <c:pt idx="5">
                  <c:v>110</c:v>
                </c:pt>
                <c:pt idx="6">
                  <c:v>125</c:v>
                </c:pt>
                <c:pt idx="7">
                  <c:v>140</c:v>
                </c:pt>
                <c:pt idx="8">
                  <c:v>140</c:v>
                </c:pt>
                <c:pt idx="9">
                  <c:v>150</c:v>
                </c:pt>
                <c:pt idx="10">
                  <c:v>165</c:v>
                </c:pt>
                <c:pt idx="11">
                  <c:v>180</c:v>
                </c:pt>
                <c:pt idx="12">
                  <c:v>185</c:v>
                </c:pt>
              </c:numCache>
            </c:numRef>
          </c:xVal>
          <c:yVal>
            <c:numRef>
              <c:f>Sheet1!$B$2:$B$14</c:f>
              <c:numCache>
                <c:formatCode>General</c:formatCode>
                <c:ptCount val="13"/>
                <c:pt idx="0">
                  <c:v>40</c:v>
                </c:pt>
                <c:pt idx="1">
                  <c:v>47</c:v>
                </c:pt>
                <c:pt idx="2">
                  <c:v>50</c:v>
                </c:pt>
                <c:pt idx="3">
                  <c:v>45</c:v>
                </c:pt>
                <c:pt idx="4">
                  <c:v>55</c:v>
                </c:pt>
                <c:pt idx="5">
                  <c:v>50</c:v>
                </c:pt>
                <c:pt idx="6">
                  <c:v>60</c:v>
                </c:pt>
                <c:pt idx="7">
                  <c:v>55</c:v>
                </c:pt>
                <c:pt idx="8">
                  <c:v>80</c:v>
                </c:pt>
                <c:pt idx="9">
                  <c:v>65</c:v>
                </c:pt>
                <c:pt idx="10">
                  <c:v>70</c:v>
                </c:pt>
                <c:pt idx="11">
                  <c:v>65</c:v>
                </c:pt>
                <c:pt idx="12">
                  <c:v>75</c:v>
                </c:pt>
              </c:numCache>
            </c:numRef>
          </c:y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DAEB-4454-B8E3-C9630EFB022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86492504"/>
        <c:axId val="286491720"/>
      </c:scatterChart>
      <c:valAx>
        <c:axId val="286492504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Average Number of Chirps (per min)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6491720"/>
        <c:crosses val="autoZero"/>
        <c:crossBetween val="midCat"/>
      </c:valAx>
      <c:valAx>
        <c:axId val="286491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Temperature (</a:t>
                </a:r>
                <a:r>
                  <a:rPr lang="en-US">
                    <a:latin typeface="Calibri" panose="020F0502020204030204" pitchFamily="34" charset="0"/>
                  </a:rPr>
                  <a:t>⁰F)</a:t>
                </a:r>
                <a:endParaRPr lang="en-US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8649250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Winzeler</dc:creator>
  <cp:keywords/>
  <dc:description/>
  <cp:lastModifiedBy>Jeffers, Megan</cp:lastModifiedBy>
  <cp:revision>3</cp:revision>
  <dcterms:created xsi:type="dcterms:W3CDTF">2016-07-26T21:31:00Z</dcterms:created>
  <dcterms:modified xsi:type="dcterms:W3CDTF">2016-08-09T21:34:00Z</dcterms:modified>
</cp:coreProperties>
</file>